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05C" w:rsidRPr="006A2449" w:rsidRDefault="00FD105C" w:rsidP="00FD105C">
      <w:pPr>
        <w:jc w:val="right"/>
        <w:rPr>
          <w:rFonts w:ascii="Garamond" w:hAnsi="Garamond" w:cs="Arial"/>
          <w:b/>
          <w:sz w:val="24"/>
          <w:szCs w:val="24"/>
        </w:rPr>
      </w:pPr>
      <w:r w:rsidRPr="006A2449">
        <w:rPr>
          <w:rFonts w:ascii="Arial" w:hAnsi="Arial" w:cs="Arial"/>
        </w:rPr>
        <w:t>Załącznik nr 1 - klauzula informacyjna</w:t>
      </w:r>
      <w:r w:rsidRPr="006A2449">
        <w:rPr>
          <w:rFonts w:ascii="Garamond" w:hAnsi="Garamond" w:cs="Arial"/>
          <w:b/>
          <w:sz w:val="24"/>
          <w:szCs w:val="24"/>
        </w:rPr>
        <w:t xml:space="preserve"> </w:t>
      </w:r>
    </w:p>
    <w:p w:rsidR="00FD105C" w:rsidRPr="006A2449" w:rsidRDefault="00FD105C" w:rsidP="00FD105C">
      <w:pPr>
        <w:jc w:val="center"/>
        <w:rPr>
          <w:rFonts w:ascii="Garamond" w:hAnsi="Garamond" w:cs="Arial"/>
          <w:b/>
          <w:sz w:val="24"/>
          <w:szCs w:val="24"/>
        </w:rPr>
      </w:pPr>
    </w:p>
    <w:p w:rsidR="00FD105C" w:rsidRPr="006A2449" w:rsidRDefault="00FD105C" w:rsidP="00FD105C">
      <w:pPr>
        <w:jc w:val="center"/>
        <w:rPr>
          <w:rFonts w:ascii="Arial" w:hAnsi="Arial" w:cs="Arial"/>
          <w:b/>
          <w:sz w:val="22"/>
          <w:szCs w:val="22"/>
        </w:rPr>
      </w:pPr>
      <w:r w:rsidRPr="006A2449">
        <w:rPr>
          <w:rFonts w:ascii="Arial" w:hAnsi="Arial" w:cs="Arial"/>
          <w:b/>
          <w:sz w:val="22"/>
          <w:szCs w:val="22"/>
        </w:rPr>
        <w:t>Klauzula informacyjna</w:t>
      </w:r>
    </w:p>
    <w:p w:rsidR="00FD105C" w:rsidRPr="006A2449" w:rsidRDefault="00FD105C" w:rsidP="00FD105C">
      <w:pPr>
        <w:jc w:val="center"/>
        <w:rPr>
          <w:rFonts w:ascii="Arial" w:hAnsi="Arial" w:cs="Arial"/>
          <w:b/>
          <w:sz w:val="22"/>
          <w:szCs w:val="22"/>
        </w:rPr>
      </w:pPr>
    </w:p>
    <w:p w:rsidR="00FD105C" w:rsidRPr="006A2449" w:rsidRDefault="00FD105C" w:rsidP="00FD105C">
      <w:pPr>
        <w:jc w:val="both"/>
        <w:rPr>
          <w:rFonts w:ascii="Arial" w:hAnsi="Arial" w:cs="Arial"/>
          <w:sz w:val="22"/>
          <w:szCs w:val="22"/>
        </w:rPr>
      </w:pPr>
      <w:r w:rsidRPr="006A2449">
        <w:rPr>
          <w:rFonts w:ascii="Arial" w:hAnsi="Arial" w:cs="Arial"/>
          <w:sz w:val="22"/>
          <w:szCs w:val="22"/>
        </w:rPr>
        <w:t xml:space="preserve">Zgodnie z art. 13 rozporządzenia Parlamentu Europejskiego i Rady (UE) 2016/679 </w:t>
      </w:r>
      <w:r w:rsidRPr="006A2449">
        <w:rPr>
          <w:rFonts w:ascii="Arial" w:hAnsi="Arial" w:cs="Arial"/>
          <w:sz w:val="22"/>
          <w:szCs w:val="22"/>
        </w:rPr>
        <w:br/>
        <w:t xml:space="preserve">w sprawie ochrony osób fizycznych w związku z przetwarzaniem danych osobowych </w:t>
      </w:r>
      <w:r w:rsidRPr="006A2449">
        <w:rPr>
          <w:rFonts w:ascii="Arial" w:hAnsi="Arial" w:cs="Arial"/>
          <w:sz w:val="22"/>
          <w:szCs w:val="22"/>
        </w:rPr>
        <w:br/>
        <w:t xml:space="preserve">i w sprawie swobodnego przepływu takich danych oraz uchylenia Dyrektywy 95/46/WE </w:t>
      </w:r>
      <w:r w:rsidRPr="006A2449">
        <w:rPr>
          <w:rFonts w:ascii="Arial" w:hAnsi="Arial" w:cs="Arial"/>
          <w:sz w:val="22"/>
          <w:szCs w:val="22"/>
        </w:rPr>
        <w:br/>
        <w:t>z dnia 27 kwietnia 2016 r. (Dziennik Urzędowy Unii Europejskiej L 119 z dnia 4 maja 2016 r.), dalej jako ogólne rozporządzenie o ochronie danych, informuję, iż:</w:t>
      </w:r>
    </w:p>
    <w:p w:rsidR="00FD105C" w:rsidRPr="006A2449" w:rsidRDefault="00FD105C" w:rsidP="00FD105C">
      <w:pPr>
        <w:jc w:val="both"/>
        <w:rPr>
          <w:rFonts w:ascii="Arial" w:hAnsi="Arial" w:cs="Arial"/>
          <w:sz w:val="22"/>
          <w:szCs w:val="22"/>
        </w:rPr>
      </w:pPr>
      <w:r w:rsidRPr="006A2449">
        <w:rPr>
          <w:rFonts w:ascii="Arial" w:hAnsi="Arial" w:cs="Arial"/>
          <w:sz w:val="22"/>
          <w:szCs w:val="22"/>
        </w:rPr>
        <w:t xml:space="preserve">1. Administratorem danych osobowych jest Starosta Buski z siedzibą w Starostwie Powiatowym w Busku-Zdroju przy al. Mickiewicza 15, 28-100 Busko-Zdrój, e-mail: </w:t>
      </w:r>
      <w:hyperlink r:id="rId4" w:history="1">
        <w:r w:rsidRPr="006A2449">
          <w:rPr>
            <w:rStyle w:val="Hipercze"/>
            <w:rFonts w:ascii="Arial" w:hAnsi="Arial" w:cs="Arial"/>
            <w:sz w:val="22"/>
            <w:szCs w:val="22"/>
          </w:rPr>
          <w:t>starostwo@powiat.busko.pl</w:t>
        </w:r>
      </w:hyperlink>
      <w:r w:rsidRPr="006A2449">
        <w:rPr>
          <w:rFonts w:ascii="Arial" w:hAnsi="Arial" w:cs="Arial"/>
          <w:sz w:val="22"/>
          <w:szCs w:val="22"/>
        </w:rPr>
        <w:t>, tel. 41-370-50-00.</w:t>
      </w:r>
    </w:p>
    <w:p w:rsidR="00FD105C" w:rsidRPr="006A2449" w:rsidRDefault="00FD105C" w:rsidP="00FD105C">
      <w:pPr>
        <w:jc w:val="both"/>
        <w:rPr>
          <w:rFonts w:ascii="Arial" w:hAnsi="Arial" w:cs="Arial"/>
          <w:sz w:val="22"/>
          <w:szCs w:val="22"/>
        </w:rPr>
      </w:pPr>
      <w:r w:rsidRPr="006A2449">
        <w:rPr>
          <w:rFonts w:ascii="Arial" w:hAnsi="Arial" w:cs="Arial"/>
          <w:sz w:val="22"/>
          <w:szCs w:val="22"/>
        </w:rPr>
        <w:t xml:space="preserve">2. Administrator wyznaczył Inspektora Ochrony Danych, z którym można się skontaktować we wszystkich sprawach dotyczących przetwarzania danych osobowych pod adresem </w:t>
      </w:r>
      <w:r w:rsidRPr="006A2449">
        <w:rPr>
          <w:rFonts w:ascii="Arial" w:hAnsi="Arial" w:cs="Arial"/>
          <w:sz w:val="22"/>
          <w:szCs w:val="22"/>
        </w:rPr>
        <w:br/>
        <w:t>e-mail: iod@powiat.busko.pl.</w:t>
      </w:r>
    </w:p>
    <w:p w:rsidR="00FD105C" w:rsidRPr="006A2449" w:rsidRDefault="00FD105C" w:rsidP="00FD105C">
      <w:pPr>
        <w:jc w:val="both"/>
        <w:rPr>
          <w:rFonts w:ascii="Arial" w:hAnsi="Arial" w:cs="Arial"/>
          <w:sz w:val="22"/>
          <w:szCs w:val="22"/>
        </w:rPr>
      </w:pPr>
      <w:r w:rsidRPr="006A2449">
        <w:rPr>
          <w:rFonts w:ascii="Arial" w:hAnsi="Arial" w:cs="Arial"/>
          <w:sz w:val="22"/>
          <w:szCs w:val="22"/>
        </w:rPr>
        <w:t>3. Pani/Pana dane osobowe przetwarzane będą w celu realizacji umowy na podstawie ustawy z dnia  23 kwietnia 1964 r. Kodeks cywilny oraz art. 6 ust. 1 lit. b ogólnego rozporządzenia o ochronie danych.</w:t>
      </w:r>
    </w:p>
    <w:p w:rsidR="00FD105C" w:rsidRPr="006A2449" w:rsidRDefault="00FD105C" w:rsidP="00FD105C">
      <w:pPr>
        <w:pStyle w:val="p1"/>
        <w:jc w:val="both"/>
        <w:rPr>
          <w:rFonts w:ascii="Arial" w:hAnsi="Arial" w:cs="Arial"/>
          <w:color w:val="auto"/>
          <w:sz w:val="22"/>
          <w:szCs w:val="22"/>
        </w:rPr>
      </w:pPr>
      <w:r w:rsidRPr="006A2449">
        <w:rPr>
          <w:rFonts w:ascii="Arial" w:hAnsi="Arial" w:cs="Arial"/>
          <w:color w:val="auto"/>
          <w:sz w:val="22"/>
          <w:szCs w:val="22"/>
        </w:rPr>
        <w:t xml:space="preserve">4. Pani/Pana dane Administrator może przekazać upoważnionym podmiotom na podstawie </w:t>
      </w:r>
      <w:r w:rsidRPr="006A2449">
        <w:rPr>
          <w:rFonts w:ascii="Arial" w:hAnsi="Arial" w:cs="Arial"/>
          <w:color w:val="auto"/>
          <w:sz w:val="22"/>
          <w:szCs w:val="22"/>
        </w:rPr>
        <w:br/>
        <w:t xml:space="preserve">i w granicach przepisów prawa. </w:t>
      </w:r>
    </w:p>
    <w:p w:rsidR="00FD105C" w:rsidRPr="006A2449" w:rsidRDefault="00FD105C" w:rsidP="00FD105C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6A2449">
        <w:rPr>
          <w:rFonts w:ascii="Arial" w:hAnsi="Arial" w:cs="Arial"/>
          <w:color w:val="auto"/>
          <w:sz w:val="22"/>
          <w:szCs w:val="22"/>
        </w:rPr>
        <w:t>5. Zgodnie z RODO posiada Pani/Pan: prawo dostępu do swoich danych; prawo do</w:t>
      </w:r>
      <w:r w:rsidRPr="006A2449">
        <w:rPr>
          <w:rFonts w:ascii="Arial" w:eastAsia="Times New Roman" w:hAnsi="Arial" w:cs="Arial"/>
          <w:color w:val="auto"/>
          <w:sz w:val="22"/>
          <w:szCs w:val="22"/>
        </w:rPr>
        <w:t xml:space="preserve"> </w:t>
      </w:r>
      <w:r w:rsidRPr="006A2449">
        <w:rPr>
          <w:rFonts w:ascii="Arial" w:hAnsi="Arial" w:cs="Arial"/>
          <w:color w:val="auto"/>
          <w:sz w:val="22"/>
          <w:szCs w:val="22"/>
        </w:rPr>
        <w:t>sprostowania (poprawienia) swoich danych, prawo do przenoszenia danych, prawo do usunięcia danych, gdy przetwarzanie danych nie następuje w celu wykonania umowy, której stroną jest osoba, której dane dotyczą, lub do podjęcia działań na żądanie osoby, której dane dotyczą, przed zawarciem umowy, prawo do ograniczenia przetwarzania danych.</w:t>
      </w:r>
    </w:p>
    <w:p w:rsidR="00FD105C" w:rsidRPr="006A2449" w:rsidRDefault="00FD105C" w:rsidP="00FD105C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6A2449">
        <w:rPr>
          <w:rFonts w:ascii="Arial" w:hAnsi="Arial" w:cs="Arial"/>
          <w:color w:val="auto"/>
          <w:sz w:val="22"/>
          <w:szCs w:val="22"/>
        </w:rPr>
        <w:t xml:space="preserve">6. W przypadku kiedy przetwarzanie danych osobowych narusza ogólne rozporządzenie </w:t>
      </w:r>
      <w:r w:rsidRPr="006A2449">
        <w:rPr>
          <w:rFonts w:ascii="Arial" w:hAnsi="Arial" w:cs="Arial"/>
          <w:color w:val="auto"/>
          <w:sz w:val="22"/>
          <w:szCs w:val="22"/>
        </w:rPr>
        <w:br/>
        <w:t>o ochronie danych przysługuje Pani/Panu prawo do wniesienia skargi do organu nadzorczego – Prezesa UODO.</w:t>
      </w:r>
    </w:p>
    <w:p w:rsidR="00FD105C" w:rsidRPr="006A2449" w:rsidRDefault="00FD105C" w:rsidP="00FD105C">
      <w:pPr>
        <w:jc w:val="both"/>
        <w:rPr>
          <w:rFonts w:ascii="Arial" w:hAnsi="Arial" w:cs="Arial"/>
          <w:sz w:val="22"/>
          <w:szCs w:val="22"/>
        </w:rPr>
      </w:pPr>
      <w:r w:rsidRPr="006A2449">
        <w:rPr>
          <w:rFonts w:ascii="Arial" w:hAnsi="Arial" w:cs="Arial"/>
          <w:sz w:val="22"/>
          <w:szCs w:val="22"/>
        </w:rPr>
        <w:t xml:space="preserve">7. Podanie danych jest warunkiem zawarcia umowy i następuje w celu jej zawarcia. </w:t>
      </w:r>
      <w:r w:rsidRPr="006A2449">
        <w:rPr>
          <w:rFonts w:ascii="Arial" w:hAnsi="Arial" w:cs="Arial"/>
          <w:sz w:val="22"/>
          <w:szCs w:val="22"/>
        </w:rPr>
        <w:br/>
        <w:t>W przypadku niepodania danych Umowa nie będzie zawarta.</w:t>
      </w:r>
    </w:p>
    <w:p w:rsidR="00FD105C" w:rsidRPr="006A2449" w:rsidRDefault="00FD105C" w:rsidP="00FD105C">
      <w:pPr>
        <w:pStyle w:val="p1"/>
        <w:jc w:val="both"/>
        <w:rPr>
          <w:rFonts w:ascii="Arial" w:hAnsi="Arial" w:cs="Arial"/>
          <w:color w:val="auto"/>
          <w:sz w:val="22"/>
          <w:szCs w:val="22"/>
        </w:rPr>
      </w:pPr>
      <w:r w:rsidRPr="006A2449">
        <w:rPr>
          <w:rFonts w:ascii="Arial" w:hAnsi="Arial" w:cs="Arial"/>
          <w:color w:val="auto"/>
          <w:sz w:val="22"/>
          <w:szCs w:val="22"/>
        </w:rPr>
        <w:t>8. Pani/Pana dane osobowe będą przechowywane tak długo, jak jest to niezbędne do wykonania umowy łączącej Panią/Pana z Powiatem Buskim, a po tym czasie przez okres czasu odpowiadający okresowi przedawnienia roszczeń, jakie może podnieść Powiat Buski</w:t>
      </w:r>
      <w:r w:rsidRPr="006A2449">
        <w:rPr>
          <w:rFonts w:ascii="Arial" w:hAnsi="Arial" w:cs="Arial"/>
          <w:color w:val="auto"/>
          <w:sz w:val="22"/>
          <w:szCs w:val="22"/>
        </w:rPr>
        <w:br/>
        <w:t>i jakie mogą być podnoszone wobec Powiatu Buskiego.</w:t>
      </w:r>
    </w:p>
    <w:p w:rsidR="00FD105C" w:rsidRPr="006A2449" w:rsidRDefault="00FD105C" w:rsidP="00FD105C">
      <w:pPr>
        <w:pStyle w:val="p1"/>
        <w:jc w:val="both"/>
        <w:rPr>
          <w:rFonts w:ascii="Arial" w:hAnsi="Arial" w:cs="Arial"/>
          <w:color w:val="auto"/>
          <w:sz w:val="22"/>
          <w:szCs w:val="22"/>
        </w:rPr>
      </w:pPr>
      <w:r w:rsidRPr="006A2449">
        <w:rPr>
          <w:rFonts w:ascii="Arial" w:hAnsi="Arial" w:cs="Arial"/>
          <w:color w:val="auto"/>
          <w:sz w:val="22"/>
          <w:szCs w:val="22"/>
        </w:rPr>
        <w:t>9. Pani/Pana dane nie będą przekazywane odbiorcom w państwie trzecim lub organizacji międzynarodowej.</w:t>
      </w:r>
    </w:p>
    <w:p w:rsidR="00FD105C" w:rsidRPr="006A2449" w:rsidRDefault="00FD105C" w:rsidP="00FD105C">
      <w:pPr>
        <w:pStyle w:val="p1"/>
        <w:jc w:val="both"/>
        <w:rPr>
          <w:rFonts w:ascii="Arial" w:hAnsi="Arial" w:cs="Arial"/>
          <w:color w:val="auto"/>
          <w:sz w:val="22"/>
          <w:szCs w:val="22"/>
        </w:rPr>
      </w:pPr>
      <w:r w:rsidRPr="006A2449">
        <w:rPr>
          <w:rFonts w:ascii="Arial" w:hAnsi="Arial" w:cs="Arial"/>
          <w:color w:val="auto"/>
          <w:sz w:val="22"/>
          <w:szCs w:val="22"/>
        </w:rPr>
        <w:t xml:space="preserve">10. Pani/Pana dane nie będą poddawane zautomatyzowanemu podejmowaniu decyzji, </w:t>
      </w:r>
      <w:r w:rsidRPr="006A2449">
        <w:rPr>
          <w:rFonts w:ascii="Arial" w:hAnsi="Arial" w:cs="Arial"/>
          <w:color w:val="auto"/>
          <w:sz w:val="22"/>
          <w:szCs w:val="22"/>
        </w:rPr>
        <w:br/>
        <w:t>w tym profilowaniu.</w:t>
      </w:r>
    </w:p>
    <w:p w:rsidR="00FD105C" w:rsidRPr="006A2449" w:rsidRDefault="00FD105C" w:rsidP="00FD105C">
      <w:pPr>
        <w:jc w:val="both"/>
        <w:rPr>
          <w:rFonts w:ascii="Arial" w:hAnsi="Arial" w:cs="Arial"/>
          <w:sz w:val="22"/>
          <w:szCs w:val="22"/>
        </w:rPr>
      </w:pPr>
      <w:r w:rsidRPr="006A2449">
        <w:rPr>
          <w:rFonts w:ascii="Arial" w:hAnsi="Arial" w:cs="Arial"/>
          <w:b/>
          <w:sz w:val="22"/>
          <w:szCs w:val="22"/>
        </w:rPr>
        <w:tab/>
      </w:r>
      <w:r w:rsidRPr="006A2449">
        <w:rPr>
          <w:rFonts w:ascii="Arial" w:hAnsi="Arial" w:cs="Arial"/>
          <w:b/>
          <w:sz w:val="22"/>
          <w:szCs w:val="22"/>
        </w:rPr>
        <w:tab/>
      </w:r>
      <w:r w:rsidRPr="006A2449">
        <w:rPr>
          <w:rFonts w:ascii="Arial" w:hAnsi="Arial" w:cs="Arial"/>
          <w:b/>
          <w:sz w:val="22"/>
          <w:szCs w:val="22"/>
        </w:rPr>
        <w:tab/>
      </w:r>
      <w:r w:rsidRPr="006A2449">
        <w:rPr>
          <w:rFonts w:ascii="Arial" w:hAnsi="Arial" w:cs="Arial"/>
          <w:b/>
          <w:sz w:val="22"/>
          <w:szCs w:val="22"/>
        </w:rPr>
        <w:tab/>
      </w:r>
      <w:r w:rsidRPr="006A2449">
        <w:rPr>
          <w:rFonts w:ascii="Arial" w:hAnsi="Arial" w:cs="Arial"/>
          <w:b/>
          <w:sz w:val="22"/>
          <w:szCs w:val="22"/>
        </w:rPr>
        <w:tab/>
      </w:r>
      <w:r w:rsidRPr="006A2449">
        <w:rPr>
          <w:rFonts w:ascii="Arial" w:hAnsi="Arial" w:cs="Arial"/>
          <w:b/>
          <w:sz w:val="22"/>
          <w:szCs w:val="22"/>
        </w:rPr>
        <w:tab/>
      </w:r>
      <w:r w:rsidRPr="006A2449">
        <w:rPr>
          <w:rFonts w:ascii="Arial" w:hAnsi="Arial" w:cs="Arial"/>
          <w:b/>
          <w:sz w:val="22"/>
          <w:szCs w:val="22"/>
        </w:rPr>
        <w:tab/>
      </w:r>
      <w:r w:rsidRPr="006A2449">
        <w:rPr>
          <w:rFonts w:ascii="Arial" w:hAnsi="Arial" w:cs="Arial"/>
          <w:b/>
          <w:sz w:val="22"/>
          <w:szCs w:val="22"/>
        </w:rPr>
        <w:tab/>
      </w:r>
    </w:p>
    <w:p w:rsidR="00FD105C" w:rsidRPr="006A2449" w:rsidRDefault="00FD105C" w:rsidP="00FD105C">
      <w:pPr>
        <w:rPr>
          <w:rFonts w:ascii="Arial" w:hAnsi="Arial" w:cs="Arial"/>
          <w:sz w:val="22"/>
          <w:szCs w:val="22"/>
        </w:rPr>
      </w:pPr>
    </w:p>
    <w:p w:rsidR="00104EB1" w:rsidRDefault="00104EB1">
      <w:bookmarkStart w:id="0" w:name="_GoBack"/>
      <w:bookmarkEnd w:id="0"/>
    </w:p>
    <w:sectPr w:rsidR="00104EB1">
      <w:footerReference w:type="default" r:id="rId5"/>
      <w:footerReference w:type="first" r:id="rId6"/>
      <w:pgSz w:w="11906" w:h="16838"/>
      <w:pgMar w:top="851" w:right="1418" w:bottom="1418" w:left="1418" w:header="708" w:footer="567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61F7" w:rsidRDefault="00FD105C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2865" cy="145415"/>
              <wp:effectExtent l="0" t="635" r="3810" b="6350"/>
              <wp:wrapSquare wrapText="largest"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65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61F7" w:rsidRDefault="00FD105C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>
                            <w:rPr>
                              <w:rStyle w:val="Numerstrony"/>
                              <w:noProof/>
                            </w:rPr>
                            <w:t>1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635" tIns="635" rIns="635" bIns="63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0;margin-top:.05pt;width:4.95pt;height:11.4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" stroked="f">
              <v:fill opacity="0"/>
              <v:textbox inset=".05pt,.05pt,.05pt,.05pt">
                <w:txbxContent>
                  <w:p w:rsidR="008961F7" w:rsidRDefault="00FD105C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>
                      <w:rPr>
                        <w:rStyle w:val="Numerstrony"/>
                        <w:noProof/>
                      </w:rPr>
                      <w:t>1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61F7" w:rsidRDefault="00FD105C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076"/>
    <w:rsid w:val="00104EB1"/>
    <w:rsid w:val="00CD3076"/>
    <w:rsid w:val="00FD1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17656F4-73B5-4051-B55D-8ABCE9B0D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105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FD105C"/>
  </w:style>
  <w:style w:type="character" w:styleId="Hipercze">
    <w:name w:val="Hyperlink"/>
    <w:rsid w:val="00FD105C"/>
    <w:rPr>
      <w:color w:val="0000FF"/>
      <w:u w:val="single"/>
    </w:rPr>
  </w:style>
  <w:style w:type="paragraph" w:styleId="Stopka">
    <w:name w:val="footer"/>
    <w:basedOn w:val="Normalny"/>
    <w:link w:val="StopkaZnak"/>
    <w:rsid w:val="00FD105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D105C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p1">
    <w:name w:val="p1"/>
    <w:basedOn w:val="Normalny"/>
    <w:rsid w:val="00FD105C"/>
    <w:pPr>
      <w:suppressAutoHyphens w:val="0"/>
    </w:pPr>
    <w:rPr>
      <w:color w:val="00000A"/>
      <w:sz w:val="17"/>
      <w:szCs w:val="17"/>
      <w:lang w:eastAsia="pl-PL"/>
    </w:rPr>
  </w:style>
  <w:style w:type="paragraph" w:customStyle="1" w:styleId="Default">
    <w:name w:val="Default"/>
    <w:rsid w:val="00FD105C"/>
    <w:pPr>
      <w:suppressAutoHyphens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yperlink" Target="mailto:starostwo@powiat.busk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355</Words>
  <Characters>2131</Characters>
  <Application>Microsoft Office Word</Application>
  <DocSecurity>0</DocSecurity>
  <Lines>17</Lines>
  <Paragraphs>4</Paragraphs>
  <ScaleCrop>false</ScaleCrop>
  <Company/>
  <LinksUpToDate>false</LinksUpToDate>
  <CharactersWithSpaces>2482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Mrożek</dc:creator>
  <cp:keywords/>
  <dc:description/>
  <cp:lastModifiedBy>Sylwia Mrożek</cp:lastModifiedBy>
  <cp:revision>3</cp:revision>
  <dcterms:created xsi:type="dcterms:W3CDTF">2025-09-19T12:24:00Z</dcterms:created>
  <dcterms:modified xsi:type="dcterms:W3CDTF">2025-09-19T12:24:00Z</dcterms:modified>
</cp:coreProperties>
</file>