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Znak: BR.0022.2.9</w:t>
      </w:r>
      <w:r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>.2026</w:t>
      </w:r>
    </w:p>
    <w:p w:rsidR="006E481A" w:rsidRDefault="006E481A" w:rsidP="006E481A">
      <w:pPr>
        <w:pStyle w:val="Bezodstpw"/>
        <w:ind w:firstLine="708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Protokół Nr 9</w:t>
      </w:r>
      <w:r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>/2026</w:t>
      </w:r>
    </w:p>
    <w:p w:rsidR="006E481A" w:rsidRDefault="006E481A" w:rsidP="006E481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posiedzenia Zarządu Powiatu</w:t>
      </w:r>
    </w:p>
    <w:p w:rsidR="006E481A" w:rsidRDefault="006E481A" w:rsidP="006E481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dnia 2</w:t>
      </w:r>
      <w:r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 xml:space="preserve"> czerwca 2026 roku</w:t>
      </w:r>
    </w:p>
    <w:p w:rsidR="006E481A" w:rsidRDefault="006E481A" w:rsidP="006E481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 posiedzeniu Zarządu udział wzięli:</w:t>
      </w: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Jerzy Kolarz</w:t>
      </w:r>
    </w:p>
    <w:p w:rsidR="006E481A" w:rsidRDefault="006E481A" w:rsidP="006E481A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Stanisław Klimczak</w:t>
      </w:r>
    </w:p>
    <w:p w:rsidR="006E481A" w:rsidRDefault="006E481A" w:rsidP="006E481A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Andrzej Lasak</w:t>
      </w:r>
    </w:p>
    <w:p w:rsidR="006E481A" w:rsidRDefault="006E481A" w:rsidP="006E481A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Wiesław Marzec</w:t>
      </w:r>
    </w:p>
    <w:p w:rsidR="006E481A" w:rsidRDefault="006E481A" w:rsidP="006E481A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Tomasz Mierzwa</w:t>
      </w: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</w:p>
    <w:p w:rsidR="006E481A" w:rsidRDefault="006E481A" w:rsidP="006E481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oraz</w:t>
      </w:r>
    </w:p>
    <w:p w:rsidR="001454F4" w:rsidRDefault="006E481A">
      <w:r>
        <w:t>Artur Polniak – Skarbnik Powiatu</w:t>
      </w:r>
    </w:p>
    <w:p w:rsidR="006E481A" w:rsidRDefault="006E481A"/>
    <w:p w:rsidR="006E481A" w:rsidRDefault="006E481A" w:rsidP="006E481A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Proponowany porządek posiedzenia: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Otwarcie posiedzenia.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Stwierdzenie quorum.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eastAsia="Calibri" w:cs="Times New Roman"/>
          <w:szCs w:val="24"/>
          <w:lang w:eastAsia="ar-SA"/>
        </w:rPr>
        <w:t>Przyjęcie porządku posiedzenia.</w:t>
      </w:r>
      <w:r w:rsidRPr="006E481A">
        <w:rPr>
          <w:rFonts w:eastAsia="Calibri" w:cs="Times New Roman"/>
          <w:szCs w:val="24"/>
          <w:lang w:eastAsia="ar-SA"/>
        </w:rPr>
        <w:t xml:space="preserve"> 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cs="Times New Roman"/>
          <w:szCs w:val="24"/>
        </w:rPr>
        <w:t xml:space="preserve">Podjęcie uchwały Zarządu Powiatu w Busku – Zdroju w sprawie przeniesień w planie wydatków budżetu Powiatu Buskiego w 2026 roku </w:t>
      </w:r>
      <w:r w:rsidRPr="006E481A">
        <w:rPr>
          <w:rStyle w:val="Pogrubienie"/>
          <w:rFonts w:cs="Times New Roman"/>
          <w:szCs w:val="24"/>
        </w:rPr>
        <w:t>(Skarbnik Powiatu)</w:t>
      </w:r>
      <w:r w:rsidRPr="006E481A">
        <w:rPr>
          <w:rFonts w:cs="Times New Roman"/>
          <w:szCs w:val="24"/>
        </w:rPr>
        <w:t>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cs="Times New Roman"/>
          <w:szCs w:val="24"/>
        </w:rPr>
        <w:t xml:space="preserve">Podjęcie uchwały Zarządu Powiatu w Busku – Zdroju w sprawie zmian w planie finansowym zadań z zakresu administracji rządowej oraz innych zadań zleconych odrębnymi ustawami w 2026 roku </w:t>
      </w:r>
      <w:r w:rsidRPr="006E481A">
        <w:rPr>
          <w:rStyle w:val="Pogrubienie"/>
          <w:rFonts w:cs="Times New Roman"/>
          <w:szCs w:val="24"/>
        </w:rPr>
        <w:t>(Skarbnik Powiatu)</w:t>
      </w:r>
      <w:r w:rsidRPr="006E481A">
        <w:rPr>
          <w:rFonts w:cs="Times New Roman"/>
          <w:szCs w:val="24"/>
        </w:rPr>
        <w:t>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cs="Times New Roman"/>
          <w:szCs w:val="24"/>
        </w:rPr>
        <w:t xml:space="preserve">Podjęcie uchwały Zarządu Powiatu w Busku – Zdroju w sprawie zmian planu dochodów i wydatków w podległych jednostkach budżetowych </w:t>
      </w:r>
      <w:r w:rsidRPr="006E481A">
        <w:rPr>
          <w:rStyle w:val="Pogrubienie"/>
          <w:rFonts w:cs="Times New Roman"/>
          <w:szCs w:val="24"/>
        </w:rPr>
        <w:t>(Skarbnik Powiatu)</w:t>
      </w:r>
      <w:r w:rsidRPr="006E481A">
        <w:rPr>
          <w:rFonts w:cs="Times New Roman"/>
          <w:szCs w:val="24"/>
        </w:rPr>
        <w:t>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eastAsia="Calibri" w:cs="Times New Roman"/>
          <w:szCs w:val="24"/>
          <w:lang w:eastAsia="ar-SA"/>
        </w:rPr>
        <w:t>Wdrożenie uchwał Rady Powiatu z XXI Sesji Rady Powiatu z dnia 29 czerwca 2026 roku.</w:t>
      </w:r>
    </w:p>
    <w:p w:rsid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cs="Times New Roman"/>
          <w:szCs w:val="24"/>
        </w:rPr>
        <w:t>Sprawy różne.</w:t>
      </w:r>
    </w:p>
    <w:p w:rsidR="006E481A" w:rsidRPr="006E481A" w:rsidRDefault="006E481A" w:rsidP="006E481A">
      <w:pPr>
        <w:numPr>
          <w:ilvl w:val="0"/>
          <w:numId w:val="2"/>
        </w:numPr>
        <w:tabs>
          <w:tab w:val="left" w:pos="20520"/>
          <w:tab w:val="left" w:pos="22474"/>
        </w:tabs>
        <w:suppressAutoHyphens/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cs="Times New Roman"/>
          <w:szCs w:val="24"/>
        </w:rPr>
        <w:t>Zamknięcie posiedzenia.</w:t>
      </w:r>
    </w:p>
    <w:p w:rsidR="006E481A" w:rsidRDefault="006E481A"/>
    <w:p w:rsidR="006E481A" w:rsidRDefault="006E481A"/>
    <w:p w:rsidR="006E481A" w:rsidRDefault="006E481A" w:rsidP="006E481A">
      <w:pPr>
        <w:tabs>
          <w:tab w:val="left" w:pos="20520"/>
          <w:tab w:val="left" w:pos="22474"/>
        </w:tabs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Ad. 1 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Obradom Zarządu przewodniczył Przewodniczący Zarządu Jerzy Kolarz, który powitał zebranych i o godzinie </w:t>
      </w:r>
      <w:r>
        <w:rPr>
          <w:rFonts w:eastAsia="Times New Roman" w:cs="Times New Roman"/>
          <w:szCs w:val="24"/>
          <w:lang w:eastAsia="pl-PL"/>
        </w:rPr>
        <w:t>12</w:t>
      </w:r>
      <w:r>
        <w:rPr>
          <w:rFonts w:eastAsia="Times New Roman" w:cs="Times New Roman"/>
          <w:szCs w:val="24"/>
          <w:vertAlign w:val="superscript"/>
          <w:lang w:eastAsia="pl-PL"/>
        </w:rPr>
        <w:t>35</w:t>
      </w:r>
      <w:r>
        <w:rPr>
          <w:rFonts w:eastAsia="Times New Roman" w:cs="Times New Roman"/>
          <w:szCs w:val="24"/>
          <w:lang w:eastAsia="pl-PL"/>
        </w:rPr>
        <w:t>otworzył 9</w:t>
      </w:r>
      <w:r>
        <w:rPr>
          <w:rFonts w:eastAsia="Times New Roman" w:cs="Times New Roman"/>
          <w:szCs w:val="24"/>
          <w:lang w:eastAsia="pl-PL"/>
        </w:rPr>
        <w:t>9</w:t>
      </w:r>
      <w:r>
        <w:rPr>
          <w:rFonts w:eastAsia="Times New Roman" w:cs="Times New Roman"/>
          <w:szCs w:val="24"/>
          <w:lang w:eastAsia="pl-PL"/>
        </w:rPr>
        <w:t xml:space="preserve"> posiedzenie Zarządu Powiatu.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2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Przewodniczący Zarządu Jerzy Kolarz oświadczył, iż zgodnie z listą obecności aktualnie w posiedzeniu uczestniczy 5 Członków Zarządu</w:t>
      </w:r>
      <w:r>
        <w:rPr>
          <w:lang w:eastAsia="pl-PL"/>
        </w:rPr>
        <w:t xml:space="preserve">, </w:t>
      </w:r>
      <w:r>
        <w:rPr>
          <w:rFonts w:eastAsia="Times New Roman" w:cs="Times New Roman"/>
          <w:szCs w:val="24"/>
          <w:lang w:eastAsia="pl-PL"/>
        </w:rPr>
        <w:t xml:space="preserve">co stanowi quorum pozwalające na podejmowanie prawomocnych uchwał i decyzji </w:t>
      </w:r>
      <w:r>
        <w:rPr>
          <w:rFonts w:eastAsia="Times New Roman" w:cs="Times New Roman"/>
          <w:i/>
          <w:iCs/>
          <w:szCs w:val="24"/>
          <w:lang w:eastAsia="pl-PL"/>
        </w:rPr>
        <w:t xml:space="preserve">–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listy obecności Członków Zarządu oraz zaproszonych osób stanowią załączniki nr 1 i 2 do niniejszego protokołu.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Proponowany przez Przewodniczącego Zarządu porządek obrad Członkowie Zarządu przyjęli bez uwag w głosowaniu przy 5 głosach –za, 0 głosach –przeciw i 0 głosach –wstrzymał się.</w:t>
      </w: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6E481A" w:rsidRDefault="006E481A" w:rsidP="006E481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4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cs="Times New Roman"/>
          <w:szCs w:val="24"/>
        </w:rPr>
      </w:pPr>
      <w:r w:rsidRPr="006E481A">
        <w:rPr>
          <w:rFonts w:eastAsia="Times New Roman" w:cs="Times New Roman"/>
          <w:bCs/>
          <w:szCs w:val="24"/>
          <w:lang w:eastAsia="pl-PL"/>
        </w:rPr>
        <w:t xml:space="preserve">Skarbnik Powiatu Artur Polniak </w:t>
      </w:r>
      <w:r w:rsidRPr="006E481A">
        <w:t>przedstawił projekt uchwały Zarządu Powiatu w Busku – Zdroju w sprawie</w:t>
      </w:r>
      <w:r w:rsidRPr="006E481A">
        <w:rPr>
          <w:rFonts w:cs="Times New Roman"/>
          <w:szCs w:val="24"/>
        </w:rPr>
        <w:t xml:space="preserve"> </w:t>
      </w:r>
      <w:r w:rsidRPr="006E481A">
        <w:rPr>
          <w:rFonts w:eastAsia="Times New Roman" w:cs="Times New Roman"/>
          <w:szCs w:val="24"/>
          <w:lang w:eastAsia="pl-PL"/>
        </w:rPr>
        <w:t>przeniesień w planie wydatków budżetu Powiatu Buskiego w 2026 roku</w:t>
      </w:r>
      <w:r w:rsidRPr="006E481A">
        <w:rPr>
          <w:rFonts w:cs="Times New Roman"/>
          <w:szCs w:val="24"/>
        </w:rPr>
        <w:t>.</w:t>
      </w:r>
    </w:p>
    <w:p w:rsidR="006E481A" w:rsidRPr="006E481A" w:rsidRDefault="006E481A" w:rsidP="006E481A">
      <w:pPr>
        <w:suppressAutoHyphens/>
        <w:spacing w:before="28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 xml:space="preserve">Po analizie, powyższa uchwała została pozytywnie zaopiniowana przez Członków Zarządu w głosowaniu przy </w:t>
      </w:r>
      <w:r>
        <w:rPr>
          <w:rFonts w:eastAsia="Times New Roman" w:cs="Times New Roman"/>
          <w:szCs w:val="24"/>
          <w:lang w:eastAsia="pl-PL"/>
        </w:rPr>
        <w:t>5</w:t>
      </w:r>
      <w:r w:rsidRPr="006E481A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>Uchwała Nr 40</w:t>
      </w:r>
      <w:r>
        <w:rPr>
          <w:rFonts w:eastAsia="Times New Roman" w:cs="Times New Roman"/>
          <w:szCs w:val="24"/>
          <w:lang w:eastAsia="pl-PL"/>
        </w:rPr>
        <w:t>8</w:t>
      </w:r>
      <w:r w:rsidRPr="006E481A">
        <w:rPr>
          <w:rFonts w:eastAsia="Times New Roman" w:cs="Times New Roman"/>
          <w:szCs w:val="24"/>
          <w:lang w:eastAsia="pl-PL"/>
        </w:rPr>
        <w:t xml:space="preserve">/2026 Zarządu Powiatu w Busku – Zdroju z dnia </w:t>
      </w:r>
      <w:r>
        <w:rPr>
          <w:rFonts w:eastAsia="Times New Roman" w:cs="Times New Roman"/>
          <w:szCs w:val="24"/>
          <w:lang w:eastAsia="pl-PL"/>
        </w:rPr>
        <w:t>29</w:t>
      </w:r>
      <w:r w:rsidRPr="006E481A">
        <w:rPr>
          <w:rFonts w:eastAsia="Times New Roman" w:cs="Times New Roman"/>
          <w:szCs w:val="24"/>
          <w:lang w:eastAsia="pl-PL"/>
        </w:rPr>
        <w:t xml:space="preserve"> czerwca 2026 roku w sprawie przeniesień w planie wydatków budżetu Powiatu Buskiego w 2026 roku stanowi </w:t>
      </w:r>
      <w:r w:rsidRPr="006E481A">
        <w:rPr>
          <w:rFonts w:eastAsia="Times New Roman" w:cs="Times New Roman"/>
          <w:b/>
          <w:bCs/>
          <w:i/>
          <w:szCs w:val="24"/>
          <w:lang w:eastAsia="pl-PL"/>
        </w:rPr>
        <w:t>załącznik nr 3</w:t>
      </w: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E481A">
        <w:rPr>
          <w:rFonts w:eastAsia="Times New Roman" w:cs="Times New Roman"/>
          <w:szCs w:val="24"/>
          <w:lang w:eastAsia="pl-PL"/>
        </w:rPr>
        <w:t>do niniejszego protokołu.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>
        <w:rPr>
          <w:rFonts w:eastAsia="Times New Roman" w:cs="Times New Roman"/>
          <w:b/>
          <w:bCs/>
          <w:szCs w:val="24"/>
          <w:lang w:eastAsia="pl-PL"/>
        </w:rPr>
        <w:t>5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bCs/>
          <w:szCs w:val="24"/>
          <w:lang w:eastAsia="pl-PL"/>
        </w:rPr>
        <w:t xml:space="preserve">Skarbnik Powiatu Artur Polniak </w:t>
      </w:r>
      <w:r w:rsidRPr="006E481A">
        <w:rPr>
          <w:rFonts w:eastAsia="Times New Roman" w:cs="Times New Roman"/>
          <w:szCs w:val="24"/>
          <w:lang w:eastAsia="pl-PL"/>
        </w:rPr>
        <w:t>przedstawił projekt uchwały Zarządu Powiatu w Busku – Zdroju w sprawie zmian w planie finansowym zadań z zakresu administracji rządowej oraz innych zadań zleconych odrębnymi ustawami w 2026 roku.</w:t>
      </w:r>
    </w:p>
    <w:p w:rsidR="006E481A" w:rsidRPr="006E481A" w:rsidRDefault="006E481A" w:rsidP="006E481A">
      <w:pPr>
        <w:suppressAutoHyphens/>
        <w:spacing w:before="28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 xml:space="preserve">Po analizie, powyższa uchwała została pozytywnie zaopiniowana przez Członków Zarządu w głosowaniu przy </w:t>
      </w:r>
      <w:r>
        <w:rPr>
          <w:rFonts w:eastAsia="Times New Roman" w:cs="Times New Roman"/>
          <w:szCs w:val="24"/>
          <w:lang w:eastAsia="pl-PL"/>
        </w:rPr>
        <w:t>5</w:t>
      </w:r>
      <w:r w:rsidRPr="006E481A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6E481A" w:rsidRPr="006E481A" w:rsidRDefault="006E481A" w:rsidP="006E481A">
      <w:pPr>
        <w:suppressAutoHyphens/>
        <w:spacing w:before="28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>Uchwała Nr 40</w:t>
      </w:r>
      <w:r>
        <w:rPr>
          <w:rFonts w:eastAsia="Times New Roman" w:cs="Times New Roman"/>
          <w:szCs w:val="24"/>
          <w:lang w:eastAsia="pl-PL"/>
        </w:rPr>
        <w:t>9</w:t>
      </w:r>
      <w:r w:rsidRPr="006E481A">
        <w:rPr>
          <w:rFonts w:eastAsia="Times New Roman" w:cs="Times New Roman"/>
          <w:szCs w:val="24"/>
          <w:lang w:eastAsia="pl-PL"/>
        </w:rPr>
        <w:t xml:space="preserve">/2026 Zarządu Powiatu w Busku – Zdroju z dnia </w:t>
      </w:r>
      <w:r>
        <w:rPr>
          <w:rFonts w:eastAsia="Times New Roman" w:cs="Times New Roman"/>
          <w:szCs w:val="24"/>
          <w:lang w:eastAsia="pl-PL"/>
        </w:rPr>
        <w:t>29</w:t>
      </w:r>
      <w:r w:rsidRPr="006E481A">
        <w:rPr>
          <w:rFonts w:eastAsia="Times New Roman" w:cs="Times New Roman"/>
          <w:szCs w:val="24"/>
          <w:lang w:eastAsia="pl-PL"/>
        </w:rPr>
        <w:t xml:space="preserve"> czerwca 2026 roku w sprawie zmian w planie finansowym zadań z zakresu administracji rządowej oraz innych zadań zleconych odrębnymi ustawami w 2026 roku stanowi </w:t>
      </w:r>
      <w:r w:rsidRPr="006E481A">
        <w:rPr>
          <w:rFonts w:eastAsia="Times New Roman" w:cs="Times New Roman"/>
          <w:b/>
          <w:bCs/>
          <w:i/>
          <w:szCs w:val="24"/>
          <w:lang w:eastAsia="pl-PL"/>
        </w:rPr>
        <w:t xml:space="preserve">załącznik nr </w:t>
      </w:r>
      <w:r>
        <w:rPr>
          <w:rFonts w:eastAsia="Times New Roman" w:cs="Times New Roman"/>
          <w:b/>
          <w:bCs/>
          <w:i/>
          <w:szCs w:val="24"/>
          <w:lang w:eastAsia="pl-PL"/>
        </w:rPr>
        <w:t>4</w:t>
      </w: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E481A">
        <w:rPr>
          <w:rFonts w:eastAsia="Times New Roman" w:cs="Times New Roman"/>
          <w:szCs w:val="24"/>
          <w:lang w:eastAsia="pl-PL"/>
        </w:rPr>
        <w:t>do niniejszego protokołu.</w:t>
      </w:r>
    </w:p>
    <w:p w:rsid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>
        <w:rPr>
          <w:rFonts w:eastAsia="Times New Roman" w:cs="Times New Roman"/>
          <w:b/>
          <w:bCs/>
          <w:szCs w:val="24"/>
          <w:lang w:eastAsia="pl-PL"/>
        </w:rPr>
        <w:t>6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 w:rsidRPr="006E481A">
        <w:rPr>
          <w:rFonts w:eastAsia="Times New Roman" w:cs="Times New Roman"/>
          <w:bCs/>
          <w:szCs w:val="24"/>
          <w:lang w:eastAsia="pl-PL"/>
        </w:rPr>
        <w:t xml:space="preserve">Skarbnik Powiatu Artur Polniak </w:t>
      </w:r>
      <w:r w:rsidRPr="006E481A">
        <w:t>przedstawił projekt uchwały Zarządu Powiatu w Busku – Zdroju w sprawie</w:t>
      </w:r>
      <w:r w:rsidRPr="006E481A">
        <w:rPr>
          <w:rFonts w:cs="Times New Roman"/>
          <w:szCs w:val="24"/>
        </w:rPr>
        <w:t xml:space="preserve"> </w:t>
      </w:r>
      <w:r w:rsidRPr="002120D9">
        <w:rPr>
          <w:rFonts w:cs="Times New Roman"/>
          <w:szCs w:val="24"/>
        </w:rPr>
        <w:t xml:space="preserve">zmian planu </w:t>
      </w:r>
      <w:r>
        <w:rPr>
          <w:rFonts w:cs="Times New Roman"/>
          <w:szCs w:val="24"/>
        </w:rPr>
        <w:t xml:space="preserve">dochodów i wydatków w </w:t>
      </w:r>
      <w:r w:rsidRPr="002120D9">
        <w:rPr>
          <w:rFonts w:cs="Times New Roman"/>
          <w:szCs w:val="24"/>
        </w:rPr>
        <w:t>podległych jednostkach budżetowych</w:t>
      </w:r>
      <w:r w:rsidRPr="006E481A">
        <w:rPr>
          <w:rFonts w:eastAsia="Calibri" w:cs="Times New Roman"/>
          <w:szCs w:val="24"/>
          <w:lang w:eastAsia="ar-SA"/>
        </w:rPr>
        <w:t>.</w:t>
      </w:r>
    </w:p>
    <w:p w:rsidR="006E481A" w:rsidRPr="006E481A" w:rsidRDefault="006E481A" w:rsidP="006E481A">
      <w:pPr>
        <w:suppressAutoHyphens/>
        <w:spacing w:before="28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 xml:space="preserve">Po analizie, powyższa uchwała została pozytywnie zaopiniowana przez Członków Zarządu w głosowaniu przy </w:t>
      </w:r>
      <w:r>
        <w:rPr>
          <w:rFonts w:eastAsia="Times New Roman" w:cs="Times New Roman"/>
          <w:szCs w:val="24"/>
          <w:lang w:eastAsia="pl-PL"/>
        </w:rPr>
        <w:t>5</w:t>
      </w:r>
      <w:r w:rsidRPr="006E481A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481A">
        <w:rPr>
          <w:rFonts w:eastAsia="Times New Roman" w:cs="Times New Roman"/>
          <w:szCs w:val="24"/>
          <w:lang w:eastAsia="pl-PL"/>
        </w:rPr>
        <w:t>Uchwała Nr 4</w:t>
      </w:r>
      <w:r>
        <w:rPr>
          <w:rFonts w:eastAsia="Times New Roman" w:cs="Times New Roman"/>
          <w:szCs w:val="24"/>
          <w:lang w:eastAsia="pl-PL"/>
        </w:rPr>
        <w:t>10</w:t>
      </w:r>
      <w:r w:rsidRPr="006E481A">
        <w:rPr>
          <w:rFonts w:eastAsia="Times New Roman" w:cs="Times New Roman"/>
          <w:szCs w:val="24"/>
          <w:lang w:eastAsia="pl-PL"/>
        </w:rPr>
        <w:t xml:space="preserve">/2026 Zarządu Powiatu w Busku – Zdroju z dnia </w:t>
      </w:r>
      <w:r>
        <w:rPr>
          <w:rFonts w:eastAsia="Times New Roman" w:cs="Times New Roman"/>
          <w:szCs w:val="24"/>
          <w:lang w:eastAsia="pl-PL"/>
        </w:rPr>
        <w:t>29</w:t>
      </w:r>
      <w:r w:rsidRPr="006E481A">
        <w:rPr>
          <w:rFonts w:eastAsia="Times New Roman" w:cs="Times New Roman"/>
          <w:szCs w:val="24"/>
          <w:lang w:eastAsia="pl-PL"/>
        </w:rPr>
        <w:t xml:space="preserve"> czerwca 2026 roku w sprawie </w:t>
      </w:r>
      <w:r w:rsidRPr="002120D9">
        <w:rPr>
          <w:rFonts w:cs="Times New Roman"/>
          <w:szCs w:val="24"/>
        </w:rPr>
        <w:t xml:space="preserve">zmian planu </w:t>
      </w:r>
      <w:r>
        <w:rPr>
          <w:rFonts w:cs="Times New Roman"/>
          <w:szCs w:val="24"/>
        </w:rPr>
        <w:t xml:space="preserve">dochodów i wydatków w </w:t>
      </w:r>
      <w:r w:rsidRPr="002120D9">
        <w:rPr>
          <w:rFonts w:cs="Times New Roman"/>
          <w:szCs w:val="24"/>
        </w:rPr>
        <w:t>podległych jednostkach budżetowych</w:t>
      </w:r>
      <w:r w:rsidRPr="006E481A">
        <w:rPr>
          <w:rFonts w:eastAsia="Times New Roman" w:cs="Times New Roman"/>
          <w:szCs w:val="24"/>
          <w:lang w:eastAsia="pl-PL"/>
        </w:rPr>
        <w:t xml:space="preserve"> </w:t>
      </w:r>
      <w:r w:rsidRPr="006E481A">
        <w:rPr>
          <w:rFonts w:eastAsia="Times New Roman" w:cs="Times New Roman"/>
          <w:szCs w:val="24"/>
          <w:lang w:eastAsia="pl-PL"/>
        </w:rPr>
        <w:t xml:space="preserve">stanowi </w:t>
      </w:r>
      <w:r w:rsidRPr="006E481A">
        <w:rPr>
          <w:rFonts w:eastAsia="Times New Roman" w:cs="Times New Roman"/>
          <w:b/>
          <w:bCs/>
          <w:i/>
          <w:szCs w:val="24"/>
          <w:lang w:eastAsia="pl-PL"/>
        </w:rPr>
        <w:t xml:space="preserve">załącznik nr </w:t>
      </w:r>
      <w:r>
        <w:rPr>
          <w:rFonts w:eastAsia="Times New Roman" w:cs="Times New Roman"/>
          <w:b/>
          <w:bCs/>
          <w:i/>
          <w:szCs w:val="24"/>
          <w:lang w:eastAsia="pl-PL"/>
        </w:rPr>
        <w:t>5</w:t>
      </w: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6E481A">
        <w:rPr>
          <w:rFonts w:eastAsia="Times New Roman" w:cs="Times New Roman"/>
          <w:szCs w:val="24"/>
          <w:lang w:eastAsia="pl-PL"/>
        </w:rPr>
        <w:t>do niniejszego protokołu.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6E481A"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>
        <w:rPr>
          <w:rFonts w:eastAsia="Times New Roman" w:cs="Times New Roman"/>
          <w:b/>
          <w:bCs/>
          <w:szCs w:val="24"/>
          <w:lang w:eastAsia="pl-PL"/>
        </w:rPr>
        <w:t>7</w:t>
      </w:r>
    </w:p>
    <w:p w:rsidR="006E481A" w:rsidRDefault="006E481A" w:rsidP="006E481A">
      <w:pPr>
        <w:pStyle w:val="NormalnyWeb"/>
        <w:spacing w:before="0" w:beforeAutospacing="0" w:after="0" w:line="240" w:lineRule="auto"/>
        <w:jc w:val="both"/>
      </w:pPr>
      <w:r>
        <w:rPr>
          <w:rFonts w:eastAsia="Calibri"/>
          <w:lang w:eastAsia="ar-SA"/>
        </w:rPr>
        <w:t>Wdrożenie uchwał Rady Powiatu z X</w:t>
      </w:r>
      <w:r>
        <w:rPr>
          <w:rFonts w:eastAsia="Calibri"/>
          <w:lang w:eastAsia="ar-SA"/>
        </w:rPr>
        <w:t>XI</w:t>
      </w:r>
      <w:r>
        <w:rPr>
          <w:rFonts w:eastAsia="Calibri"/>
          <w:lang w:eastAsia="ar-SA"/>
        </w:rPr>
        <w:t xml:space="preserve"> Sesji Rady Powiatu z dnia 2</w:t>
      </w:r>
      <w:r>
        <w:rPr>
          <w:rFonts w:eastAsia="Calibri"/>
          <w:lang w:eastAsia="ar-SA"/>
        </w:rPr>
        <w:t>9</w:t>
      </w:r>
      <w:r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>czerwca</w:t>
      </w:r>
      <w:r>
        <w:rPr>
          <w:rFonts w:eastAsia="Calibri"/>
          <w:lang w:eastAsia="ar-SA"/>
        </w:rPr>
        <w:t xml:space="preserve"> 202</w:t>
      </w:r>
      <w:r>
        <w:rPr>
          <w:rFonts w:eastAsia="Calibri"/>
          <w:lang w:eastAsia="ar-SA"/>
        </w:rPr>
        <w:t>6</w:t>
      </w:r>
      <w:r>
        <w:rPr>
          <w:rFonts w:eastAsia="Calibri"/>
          <w:lang w:eastAsia="ar-SA"/>
        </w:rPr>
        <w:t xml:space="preserve"> roku </w:t>
      </w:r>
      <w:r>
        <w:t xml:space="preserve">– </w:t>
      </w:r>
      <w:r>
        <w:rPr>
          <w:rStyle w:val="Pogrubienie"/>
          <w:i/>
          <w:iCs/>
        </w:rPr>
        <w:t xml:space="preserve">załącznik nr 6 </w:t>
      </w:r>
      <w:r>
        <w:t>do niniejszego protokołu.</w:t>
      </w:r>
    </w:p>
    <w:p w:rsidR="006E481A" w:rsidRPr="006E481A" w:rsidRDefault="006E481A" w:rsidP="006E481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lastRenderedPageBreak/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216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udzielenia wotum zaufania dla Zarządu Powiatu w Busku - Zdroju.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Zarząd Powiatu przyjmuje powyższą uchwałę do wiadomości. </w:t>
      </w: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bCs/>
          <w:szCs w:val="24"/>
          <w:lang w:eastAsia="pl-PL"/>
        </w:rPr>
        <w:t xml:space="preserve">Uchwałę przekazuje się do </w:t>
      </w:r>
      <w:r w:rsidR="006E481A" w:rsidRPr="005768F2">
        <w:rPr>
          <w:rFonts w:cs="Times New Roman"/>
          <w:bCs/>
          <w:szCs w:val="24"/>
          <w:lang w:eastAsia="pl-PL"/>
        </w:rPr>
        <w:t>Wojewody Świętokrzyskiego.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217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zatwierdzenia sprawozdania finansowego wraz ze sprawozdaniem z wykonania budżetu za 2025 rok. 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Zarząd Powiatu przyjmuje powyższą uchwałę do wiadomości.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W związku z wdrożeniem systemu eNadzór w 2022 roku, Uchwałę przekazuje się w formie elektronicznej do Prezesa Regionalnej Izby Obrachunkowej w Kielcach.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218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</w:t>
      </w:r>
      <w:r w:rsidRPr="006E481A">
        <w:rPr>
          <w:rFonts w:cs="Times New Roman"/>
          <w:b/>
          <w:bCs/>
          <w:szCs w:val="24"/>
          <w:lang w:eastAsia="pl-PL"/>
        </w:rPr>
        <w:t xml:space="preserve"> </w:t>
      </w:r>
      <w:r w:rsidRPr="006E481A">
        <w:rPr>
          <w:rFonts w:cs="Times New Roman"/>
          <w:szCs w:val="24"/>
          <w:lang w:eastAsia="pl-PL"/>
        </w:rPr>
        <w:t>absolutorium z tytułu wykonania budżetu za 2025 rok.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Zarząd Powiatu przyjmuje powyższą uchwałę do wiadomości.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W związku z wdrożeniem systemu eNadzór w 2022 roku, Uchwałę przekazuje się w formie elektronicznej do Prezesa Regionalnej Izby Obrachunkowej w Kielcach. 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219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zatwierdzenia sprawozdania finansowego Zespołu Opieki Zdrowotnej w Busku - Zdroju przy ul. Bohaterów Warszawy 67 za 2025 rok oraz pokrycia ujemnego wyniku finansowego za ten okres.</w:t>
      </w:r>
    </w:p>
    <w:p w:rsidR="00675AD5" w:rsidRDefault="00675AD5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Za wdrożenie powyższej uchwały i informowanie Zarządu </w:t>
      </w:r>
      <w:r w:rsidR="005768F2">
        <w:rPr>
          <w:rFonts w:cs="Times New Roman"/>
          <w:bCs/>
          <w:szCs w:val="24"/>
          <w:lang w:eastAsia="pl-PL"/>
        </w:rPr>
        <w:t>Powiatu o postępach wdrażania w </w:t>
      </w:r>
      <w:r w:rsidRPr="005768F2">
        <w:rPr>
          <w:rFonts w:cs="Times New Roman"/>
          <w:bCs/>
          <w:szCs w:val="24"/>
          <w:lang w:eastAsia="pl-PL"/>
        </w:rPr>
        <w:t xml:space="preserve">życie odpowiedzialna jest </w:t>
      </w:r>
      <w:r w:rsidR="005768F2">
        <w:rPr>
          <w:rFonts w:cs="Times New Roman"/>
          <w:bCs/>
          <w:szCs w:val="24"/>
          <w:lang w:eastAsia="pl-PL"/>
        </w:rPr>
        <w:t>Dyrektor</w:t>
      </w:r>
      <w:r w:rsidRPr="005768F2">
        <w:rPr>
          <w:rFonts w:cs="Times New Roman"/>
          <w:bCs/>
          <w:szCs w:val="24"/>
          <w:lang w:eastAsia="pl-PL"/>
        </w:rPr>
        <w:t xml:space="preserve"> Zespołu Opieki Zdrowotnej w Busku - Zdroju Janina Dobaj, Naczelnik Wydziału SOZ Sławomir Dalach oraz Skarbnik Powiatu Artur Polniak. </w:t>
      </w: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bCs/>
          <w:szCs w:val="24"/>
          <w:lang w:eastAsia="pl-PL"/>
        </w:rPr>
        <w:t xml:space="preserve">Uchwałę przekazuje się do </w:t>
      </w:r>
      <w:r w:rsidR="006E481A" w:rsidRPr="005768F2">
        <w:rPr>
          <w:rFonts w:cs="Times New Roman"/>
          <w:bCs/>
          <w:szCs w:val="24"/>
          <w:lang w:eastAsia="pl-PL"/>
        </w:rPr>
        <w:t>Wojewody Świętokrzyskiego.</w:t>
      </w: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220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oceny sytuacji ekonomiczno - finansowej Zespołu Opieki Zdrowotnej w Busku - Zdroju.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Za wdrożenie powyższej uchwały i informowanie Zarządu Powiatu o postępach wdrażania w</w:t>
      </w:r>
      <w:r w:rsidR="005768F2">
        <w:rPr>
          <w:rFonts w:cs="Times New Roman"/>
          <w:bCs/>
          <w:szCs w:val="24"/>
          <w:lang w:eastAsia="pl-PL"/>
        </w:rPr>
        <w:t> życie odpowiedzialna jest Dyrektor</w:t>
      </w:r>
      <w:r w:rsidRPr="005768F2">
        <w:rPr>
          <w:rFonts w:cs="Times New Roman"/>
          <w:bCs/>
          <w:szCs w:val="24"/>
          <w:lang w:eastAsia="pl-PL"/>
        </w:rPr>
        <w:t xml:space="preserve"> Zespołu Opieki Zdrowotnej w Busku - Zdroju Janina Dobaj, Naczelnik Wydziału SOZ Sławomir Dalach oraz Skarbnik Powiatu Artur Polniak. </w:t>
      </w: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bCs/>
          <w:szCs w:val="24"/>
          <w:lang w:eastAsia="pl-PL"/>
        </w:rPr>
        <w:lastRenderedPageBreak/>
        <w:t xml:space="preserve">Uchwałę przekazuje się do </w:t>
      </w:r>
      <w:r w:rsidR="006E481A" w:rsidRPr="005768F2">
        <w:rPr>
          <w:rFonts w:cs="Times New Roman"/>
          <w:bCs/>
          <w:szCs w:val="24"/>
          <w:lang w:eastAsia="pl-PL"/>
        </w:rPr>
        <w:t>Wojewody Świętokrzyskiego.</w:t>
      </w:r>
    </w:p>
    <w:p w:rsidR="005768F2" w:rsidRDefault="005768F2" w:rsidP="00450ECB">
      <w:pPr>
        <w:pStyle w:val="NormalnyWeb"/>
        <w:spacing w:before="0" w:beforeAutospacing="0" w:after="0" w:line="240" w:lineRule="auto"/>
        <w:jc w:val="both"/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221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zmian w budżecie Powiatu Buskiego w 2026 roku.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Za wdrożenie powyższej uchwały i informowanie Zarządu Powiatu o postępach wdrażania w życie odpowiedzialny jest Skarbnik Powiatu Artur Polniak.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W związku z wdrożeniem systemu eNadzór w 2022 roku, Uchwałę przekazuje się w formie elektronicznej do Prezesa Regionalnej Izby Obrachunkowej w Kielcach.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Uchwała podlega ogłoszeniu w Dzienniku Urzędowym Województwa Świętokrzyskiego.</w:t>
      </w:r>
    </w:p>
    <w:p w:rsidR="005768F2" w:rsidRDefault="005768F2" w:rsidP="00450ECB">
      <w:pPr>
        <w:pStyle w:val="NormalnyWeb"/>
        <w:spacing w:before="0" w:beforeAutospacing="0" w:after="0" w:line="240" w:lineRule="auto"/>
        <w:jc w:val="both"/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450ECB" w:rsidRDefault="006E481A" w:rsidP="006E481A">
      <w:pPr>
        <w:spacing w:after="0" w:line="240" w:lineRule="auto"/>
        <w:jc w:val="both"/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222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przeniesień w wydatkach budżetu Powiatu Buskiego w 2026 roku.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Za wdrożenie powyższej uchwały i informowanie Zarządu Powiatu o postępach wdrażania w życie odpowiedzialny jest Skarbnik Powiatu Artur Polniak.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W związku z wdrożeniem systemu eNadzór w 2022 roku, Uchwałę przekazuje się w formie elektronicznej do Prezesa Regionalnej Izby Obrachunkowej w Kielcach. 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Uchwała podlega ogłoszeniu w Dzienniku Urzędowym Województwa Świętokrzyskiego.</w:t>
      </w:r>
    </w:p>
    <w:p w:rsidR="005768F2" w:rsidRDefault="005768F2" w:rsidP="00450ECB">
      <w:pPr>
        <w:pStyle w:val="NormalnyWeb"/>
        <w:spacing w:before="0" w:beforeAutospacing="0" w:after="0" w:line="240" w:lineRule="auto"/>
        <w:jc w:val="both"/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450ECB" w:rsidRDefault="00450ECB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223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zmiany uchwały Nr XVII/166/2026 Rady Pow</w:t>
      </w:r>
      <w:r w:rsidR="005768F2">
        <w:rPr>
          <w:rFonts w:cs="Times New Roman"/>
          <w:szCs w:val="24"/>
          <w:lang w:eastAsia="pl-PL"/>
        </w:rPr>
        <w:t>iatu w Busku - Zdroju z dnia 23 </w:t>
      </w:r>
      <w:r w:rsidRPr="006E481A">
        <w:rPr>
          <w:rFonts w:cs="Times New Roman"/>
          <w:szCs w:val="24"/>
          <w:lang w:eastAsia="pl-PL"/>
        </w:rPr>
        <w:t xml:space="preserve">stycznia 2026 roku w sprawie Wieloletniej Prognozy Finansowej dla Powiatu Buskiego na lata 2026 - 2030. 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Za wdrożenie powyższej uchwały i informowanie Zarządu Powiatu o postępach wdrażania w życie odpowiedzialny jest Skarbnik Powiatu Artur Polniak.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Skarbnik Powiatu Artur Polniak zobowiązany jest do</w:t>
      </w:r>
      <w:r w:rsidR="005768F2">
        <w:rPr>
          <w:rFonts w:cs="Times New Roman"/>
          <w:bCs/>
          <w:szCs w:val="24"/>
          <w:lang w:eastAsia="pl-PL"/>
        </w:rPr>
        <w:t xml:space="preserve"> przesłania powyższej uchwały w </w:t>
      </w:r>
      <w:r w:rsidRPr="005768F2">
        <w:rPr>
          <w:rFonts w:cs="Times New Roman"/>
          <w:bCs/>
          <w:szCs w:val="24"/>
          <w:lang w:eastAsia="pl-PL"/>
        </w:rPr>
        <w:t>formie elekt</w:t>
      </w:r>
      <w:r w:rsidR="005768F2">
        <w:rPr>
          <w:rFonts w:cs="Times New Roman"/>
          <w:bCs/>
          <w:szCs w:val="24"/>
          <w:lang w:eastAsia="pl-PL"/>
        </w:rPr>
        <w:t xml:space="preserve">ronicznej w programie BESTIA do </w:t>
      </w:r>
      <w:r w:rsidRPr="005768F2">
        <w:rPr>
          <w:rFonts w:cs="Times New Roman"/>
          <w:bCs/>
          <w:szCs w:val="24"/>
          <w:lang w:eastAsia="pl-PL"/>
        </w:rPr>
        <w:t>Prezesa R</w:t>
      </w:r>
      <w:r w:rsidR="005768F2">
        <w:rPr>
          <w:rFonts w:cs="Times New Roman"/>
          <w:bCs/>
          <w:szCs w:val="24"/>
          <w:lang w:eastAsia="pl-PL"/>
        </w:rPr>
        <w:t>egionalnej Izby Obrachunkowej w </w:t>
      </w:r>
      <w:r w:rsidRPr="005768F2">
        <w:rPr>
          <w:rFonts w:cs="Times New Roman"/>
          <w:bCs/>
          <w:szCs w:val="24"/>
          <w:lang w:eastAsia="pl-PL"/>
        </w:rPr>
        <w:t>Kielcach.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224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zmiany Uchwały Nr XXXI/328/2017 Rady Powiatu w Busku - Zdroju z dnia 13 października 2017 r. w sprawie nadania Statutu Zespołu Opieki Zdrowotnej w Busku - Zdroju.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lastRenderedPageBreak/>
        <w:t xml:space="preserve">Za wdrożenie powyższej uchwały i informowanie Zarządu </w:t>
      </w:r>
      <w:r w:rsidR="005768F2">
        <w:rPr>
          <w:rFonts w:cs="Times New Roman"/>
          <w:bCs/>
          <w:szCs w:val="24"/>
          <w:lang w:eastAsia="pl-PL"/>
        </w:rPr>
        <w:t>Powiatu o postępach wdrażania w </w:t>
      </w:r>
      <w:r w:rsidRPr="005768F2">
        <w:rPr>
          <w:rFonts w:cs="Times New Roman"/>
          <w:bCs/>
          <w:szCs w:val="24"/>
          <w:lang w:eastAsia="pl-PL"/>
        </w:rPr>
        <w:t>życie odpowiedzialna jest Dyrek</w:t>
      </w:r>
      <w:r w:rsidR="005768F2">
        <w:rPr>
          <w:rFonts w:cs="Times New Roman"/>
          <w:bCs/>
          <w:szCs w:val="24"/>
          <w:lang w:eastAsia="pl-PL"/>
        </w:rPr>
        <w:t xml:space="preserve">tor Zespołu Opieki Zdrowotnej w </w:t>
      </w:r>
      <w:r w:rsidRPr="005768F2">
        <w:rPr>
          <w:rFonts w:cs="Times New Roman"/>
          <w:bCs/>
          <w:szCs w:val="24"/>
          <w:lang w:eastAsia="pl-PL"/>
        </w:rPr>
        <w:t>Busku - Zdroju Janina Dobaj</w:t>
      </w:r>
      <w:r w:rsidR="005768F2">
        <w:rPr>
          <w:rFonts w:cs="Times New Roman"/>
          <w:bCs/>
          <w:szCs w:val="24"/>
          <w:lang w:eastAsia="pl-PL"/>
        </w:rPr>
        <w:t xml:space="preserve"> oraz Naczelnik Wydziału</w:t>
      </w:r>
      <w:r w:rsidRPr="005768F2">
        <w:rPr>
          <w:rFonts w:cs="Times New Roman"/>
          <w:bCs/>
          <w:szCs w:val="24"/>
          <w:lang w:eastAsia="pl-PL"/>
        </w:rPr>
        <w:t xml:space="preserve"> SOZ Sławomir Dalach. </w:t>
      </w: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bCs/>
          <w:szCs w:val="24"/>
          <w:lang w:eastAsia="pl-PL"/>
        </w:rPr>
        <w:t xml:space="preserve">Uchwałę przekazuje się do </w:t>
      </w:r>
      <w:r w:rsidR="006E481A" w:rsidRPr="005768F2">
        <w:rPr>
          <w:rFonts w:cs="Times New Roman"/>
          <w:bCs/>
          <w:szCs w:val="24"/>
          <w:lang w:eastAsia="pl-PL"/>
        </w:rPr>
        <w:t>Wojewody Świętokrzyskiego</w:t>
      </w:r>
      <w:r w:rsidR="00675AD5">
        <w:rPr>
          <w:rFonts w:cs="Times New Roman"/>
          <w:bCs/>
          <w:szCs w:val="24"/>
          <w:lang w:eastAsia="pl-PL"/>
        </w:rPr>
        <w:t>.</w:t>
      </w:r>
      <w:r w:rsidR="006E481A" w:rsidRPr="005768F2">
        <w:rPr>
          <w:rFonts w:cs="Times New Roman"/>
          <w:bCs/>
          <w:szCs w:val="24"/>
          <w:lang w:eastAsia="pl-PL"/>
        </w:rPr>
        <w:t xml:space="preserve">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Uchwała podlega ogłoszeniu w Dzienniku Urzędowym Województwa Świętokrzyskiego.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450ECB" w:rsidRDefault="00450ECB" w:rsidP="00450ECB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225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</w:t>
      </w:r>
      <w:r w:rsidR="005768F2">
        <w:rPr>
          <w:rFonts w:cs="Times New Roman"/>
          <w:szCs w:val="24"/>
          <w:lang w:eastAsia="pl-PL"/>
        </w:rPr>
        <w:t>wie rozpatrzenia wniosku o podję</w:t>
      </w:r>
      <w:r w:rsidRPr="006E481A">
        <w:rPr>
          <w:rFonts w:cs="Times New Roman"/>
          <w:szCs w:val="24"/>
          <w:lang w:eastAsia="pl-PL"/>
        </w:rPr>
        <w:t>cie uchwały dotyczącej obo</w:t>
      </w:r>
      <w:r w:rsidR="005768F2">
        <w:rPr>
          <w:rFonts w:cs="Times New Roman"/>
          <w:szCs w:val="24"/>
          <w:lang w:eastAsia="pl-PL"/>
        </w:rPr>
        <w:t xml:space="preserve">wiązku transmisji, nagrywania i </w:t>
      </w:r>
      <w:r w:rsidRPr="006E481A">
        <w:rPr>
          <w:rFonts w:cs="Times New Roman"/>
          <w:szCs w:val="24"/>
          <w:lang w:eastAsia="pl-PL"/>
        </w:rPr>
        <w:t>upubliczniania nagrań posiedzeń Komisji Rady Powiatu.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Wykonanie uchwały Rada Powiatu powierzyła Przewodniczącemu Rady Powiatu, który zawiadomi Wnioskodawcę o sposobie załatwienia wniosku.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Uchwałę przekazuje się do:</w:t>
      </w:r>
    </w:p>
    <w:p w:rsidR="006E481A" w:rsidRPr="005768F2" w:rsidRDefault="006E481A" w:rsidP="005768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Wojewody Świętokrzyskiego</w:t>
      </w:r>
      <w:r w:rsidR="005768F2">
        <w:rPr>
          <w:rFonts w:cs="Times New Roman"/>
          <w:bCs/>
          <w:szCs w:val="24"/>
          <w:lang w:eastAsia="pl-PL"/>
        </w:rPr>
        <w:t>;</w:t>
      </w:r>
    </w:p>
    <w:p w:rsidR="006E481A" w:rsidRPr="005768F2" w:rsidRDefault="006E481A" w:rsidP="005768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Wnioskodawcy</w:t>
      </w:r>
      <w:r w:rsidR="005768F2">
        <w:rPr>
          <w:rFonts w:cs="Times New Roman"/>
          <w:bCs/>
          <w:szCs w:val="24"/>
          <w:lang w:eastAsia="pl-PL"/>
        </w:rPr>
        <w:t>;</w:t>
      </w:r>
    </w:p>
    <w:p w:rsidR="006E481A" w:rsidRPr="005768F2" w:rsidRDefault="006E481A" w:rsidP="005768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Naczelnika Wydziału OR</w:t>
      </w:r>
      <w:r w:rsidR="005768F2">
        <w:rPr>
          <w:rFonts w:cs="Times New Roman"/>
          <w:bCs/>
          <w:szCs w:val="24"/>
          <w:lang w:eastAsia="pl-PL"/>
        </w:rPr>
        <w:t>.</w:t>
      </w:r>
    </w:p>
    <w:p w:rsidR="005768F2" w:rsidRDefault="005768F2" w:rsidP="005768F2">
      <w:pPr>
        <w:pStyle w:val="NormalnyWeb"/>
        <w:spacing w:before="0" w:beforeAutospacing="0" w:after="0" w:line="240" w:lineRule="auto"/>
        <w:jc w:val="both"/>
      </w:pPr>
    </w:p>
    <w:p w:rsidR="005768F2" w:rsidRDefault="005768F2" w:rsidP="005768F2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6E481A" w:rsidRPr="006E481A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6E481A">
        <w:rPr>
          <w:rFonts w:cs="Times New Roman"/>
          <w:szCs w:val="24"/>
          <w:lang w:eastAsia="pl-PL"/>
        </w:rPr>
        <w:t xml:space="preserve">Uchwała </w:t>
      </w:r>
      <w:r w:rsidRPr="006E481A">
        <w:rPr>
          <w:rFonts w:cs="Times New Roman"/>
          <w:b/>
          <w:bCs/>
          <w:szCs w:val="24"/>
          <w:lang w:eastAsia="pl-PL"/>
        </w:rPr>
        <w:t>Nr XXI / 226 / 2026</w:t>
      </w:r>
      <w:r w:rsidRPr="006E481A">
        <w:rPr>
          <w:rFonts w:cs="Times New Roman"/>
          <w:szCs w:val="24"/>
          <w:lang w:eastAsia="pl-PL"/>
        </w:rPr>
        <w:t xml:space="preserve"> Rady Powiatu w Busku - Zdroju z dnia 29 czerwca 2026 roku w sprawie zmiany uchwały Nr XIX/186/2026 Rady Po</w:t>
      </w:r>
      <w:r w:rsidR="005768F2">
        <w:rPr>
          <w:rFonts w:cs="Times New Roman"/>
          <w:szCs w:val="24"/>
          <w:lang w:eastAsia="pl-PL"/>
        </w:rPr>
        <w:t>wiatu w Busku - Zdroju z dnia 8 </w:t>
      </w:r>
      <w:r w:rsidRPr="006E481A">
        <w:rPr>
          <w:rFonts w:cs="Times New Roman"/>
          <w:szCs w:val="24"/>
          <w:lang w:eastAsia="pl-PL"/>
        </w:rPr>
        <w:t xml:space="preserve">kwietnia 2026 roku w sprawie określenia zadań oraz podziału środków z Państwowego Funduszu Rehabilitacji Osób Niepełnosprawnych, przypadających według algorytmu w </w:t>
      </w:r>
      <w:r w:rsidR="00675AD5">
        <w:rPr>
          <w:rFonts w:cs="Times New Roman"/>
          <w:szCs w:val="24"/>
          <w:lang w:eastAsia="pl-PL"/>
        </w:rPr>
        <w:t xml:space="preserve">2026 roku na realizację zadań z </w:t>
      </w:r>
      <w:r w:rsidRPr="006E481A">
        <w:rPr>
          <w:rFonts w:cs="Times New Roman"/>
          <w:szCs w:val="24"/>
          <w:lang w:eastAsia="pl-PL"/>
        </w:rPr>
        <w:t xml:space="preserve">zakresu rehabilitacji zawodowej i społecznej osób niepełnosprawnych w Powiecie Buskim. 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Cs/>
          <w:szCs w:val="24"/>
          <w:lang w:eastAsia="pl-PL"/>
        </w:rPr>
      </w:pP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 xml:space="preserve">Za wdrożenie powyższej uchwały i informowanie Zarządu </w:t>
      </w:r>
      <w:r w:rsidR="005768F2">
        <w:rPr>
          <w:rFonts w:cs="Times New Roman"/>
          <w:bCs/>
          <w:szCs w:val="24"/>
          <w:lang w:eastAsia="pl-PL"/>
        </w:rPr>
        <w:t>Powiatu o postępach wdrażania w </w:t>
      </w:r>
      <w:r w:rsidRPr="005768F2">
        <w:rPr>
          <w:rFonts w:cs="Times New Roman"/>
          <w:bCs/>
          <w:szCs w:val="24"/>
          <w:lang w:eastAsia="pl-PL"/>
        </w:rPr>
        <w:t>życie odpowiedzialna jest Dyrektor Powiat</w:t>
      </w:r>
      <w:r w:rsidR="005768F2">
        <w:rPr>
          <w:rFonts w:cs="Times New Roman"/>
          <w:bCs/>
          <w:szCs w:val="24"/>
          <w:lang w:eastAsia="pl-PL"/>
        </w:rPr>
        <w:t xml:space="preserve">owego Centrum Pomocy Rodzinie w </w:t>
      </w:r>
      <w:r w:rsidRPr="005768F2">
        <w:rPr>
          <w:rFonts w:cs="Times New Roman"/>
          <w:bCs/>
          <w:szCs w:val="24"/>
          <w:lang w:eastAsia="pl-PL"/>
        </w:rPr>
        <w:t>Busku - Zdroju Aneta Chwalik, Dyrektor Powiatowego Urzędu Pracy w Busku - Zdroju Marian Szostak, Skarbnik Powiatu Artur Polniak oraz Naczelnik Wydz</w:t>
      </w:r>
      <w:r w:rsidR="005768F2">
        <w:rPr>
          <w:rFonts w:cs="Times New Roman"/>
          <w:bCs/>
          <w:szCs w:val="24"/>
          <w:lang w:eastAsia="pl-PL"/>
        </w:rPr>
        <w:t>iału</w:t>
      </w:r>
      <w:r w:rsidRPr="005768F2">
        <w:rPr>
          <w:rFonts w:cs="Times New Roman"/>
          <w:bCs/>
          <w:szCs w:val="24"/>
          <w:lang w:eastAsia="pl-PL"/>
        </w:rPr>
        <w:t xml:space="preserve"> SOZ Sławomir Dalach. </w:t>
      </w: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bCs/>
          <w:szCs w:val="24"/>
          <w:lang w:eastAsia="pl-PL"/>
        </w:rPr>
        <w:t xml:space="preserve">Uchwałę przekazuje się do Wojewody Świętokrzyskiego w </w:t>
      </w:r>
      <w:r w:rsidR="006E481A" w:rsidRPr="005768F2">
        <w:rPr>
          <w:rFonts w:cs="Times New Roman"/>
          <w:bCs/>
          <w:szCs w:val="24"/>
          <w:lang w:eastAsia="pl-PL"/>
        </w:rPr>
        <w:t>formie elektron</w:t>
      </w:r>
      <w:r>
        <w:rPr>
          <w:rFonts w:cs="Times New Roman"/>
          <w:bCs/>
          <w:szCs w:val="24"/>
          <w:lang w:eastAsia="pl-PL"/>
        </w:rPr>
        <w:t xml:space="preserve">icznej w związku z wdrożeniem w </w:t>
      </w:r>
      <w:r w:rsidR="006E481A" w:rsidRPr="005768F2">
        <w:rPr>
          <w:rFonts w:cs="Times New Roman"/>
          <w:bCs/>
          <w:szCs w:val="24"/>
          <w:lang w:eastAsia="pl-PL"/>
        </w:rPr>
        <w:t xml:space="preserve">2025 roku systemu eNadzór. 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  <w:r w:rsidRPr="005768F2">
        <w:rPr>
          <w:rFonts w:cs="Times New Roman"/>
          <w:bCs/>
          <w:szCs w:val="24"/>
          <w:lang w:eastAsia="pl-PL"/>
        </w:rPr>
        <w:t>Uchwała podlega ogłoszeniu w Dzienniku Urzędowym Województwa Świętokrzyskiego.</w:t>
      </w:r>
    </w:p>
    <w:p w:rsidR="006E481A" w:rsidRPr="005768F2" w:rsidRDefault="006E481A" w:rsidP="006E481A">
      <w:pPr>
        <w:spacing w:after="0" w:line="240" w:lineRule="auto"/>
        <w:jc w:val="both"/>
        <w:rPr>
          <w:rFonts w:cs="Times New Roman"/>
          <w:szCs w:val="24"/>
          <w:lang w:eastAsia="pl-PL"/>
        </w:rPr>
      </w:pPr>
    </w:p>
    <w:p w:rsidR="005768F2" w:rsidRDefault="005768F2" w:rsidP="005768F2">
      <w:pPr>
        <w:pStyle w:val="NormalnyWeb"/>
        <w:spacing w:before="0" w:beforeAutospacing="0" w:after="0" w:line="240" w:lineRule="auto"/>
        <w:jc w:val="both"/>
      </w:pPr>
      <w:r>
        <w:t>Powyższe stanowisko zostało przyjęte przez Członków Zarządu Powiatu w głosowaniu przy 5 głosach –za, 0 głosach –przeciw i 0 głosach –wstrzymał się.</w:t>
      </w:r>
    </w:p>
    <w:p w:rsidR="005768F2" w:rsidRDefault="005768F2" w:rsidP="006E481A">
      <w:pPr>
        <w:spacing w:after="0" w:line="240" w:lineRule="auto"/>
        <w:jc w:val="both"/>
        <w:rPr>
          <w:rFonts w:cs="Times New Roman"/>
          <w:b/>
          <w:szCs w:val="24"/>
        </w:rPr>
      </w:pPr>
    </w:p>
    <w:p w:rsidR="006E481A" w:rsidRPr="005768F2" w:rsidRDefault="005768F2" w:rsidP="006E481A">
      <w:pPr>
        <w:spacing w:after="0" w:line="240" w:lineRule="auto"/>
        <w:jc w:val="both"/>
        <w:rPr>
          <w:rFonts w:cs="Times New Roman"/>
          <w:b/>
          <w:szCs w:val="24"/>
        </w:rPr>
      </w:pPr>
      <w:r w:rsidRPr="005768F2">
        <w:rPr>
          <w:rFonts w:cs="Times New Roman"/>
          <w:b/>
          <w:szCs w:val="24"/>
        </w:rPr>
        <w:t>Ad. 8</w:t>
      </w:r>
    </w:p>
    <w:p w:rsidR="005768F2" w:rsidRPr="006E7142" w:rsidRDefault="006E7142" w:rsidP="006E481A">
      <w:pPr>
        <w:spacing w:after="0" w:line="240" w:lineRule="auto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W sprawach różnych:</w:t>
      </w:r>
    </w:p>
    <w:p w:rsidR="006E7142" w:rsidRDefault="006E7142" w:rsidP="006E7142">
      <w:pPr>
        <w:pStyle w:val="NormalnyWeb"/>
        <w:spacing w:before="0" w:beforeAutospacing="0" w:after="0" w:line="240" w:lineRule="auto"/>
        <w:jc w:val="both"/>
      </w:pPr>
    </w:p>
    <w:p w:rsidR="006E7142" w:rsidRPr="006E7142" w:rsidRDefault="005768F2" w:rsidP="006E7142">
      <w:pPr>
        <w:pStyle w:val="NormalnyWeb"/>
        <w:spacing w:before="0" w:beforeAutospacing="0" w:after="0" w:line="240" w:lineRule="auto"/>
        <w:jc w:val="both"/>
      </w:pPr>
      <w:r>
        <w:t>S</w:t>
      </w:r>
      <w:r w:rsidR="006E7142" w:rsidRPr="006E7142">
        <w:t xml:space="preserve">karbnik Powiatu Artur Polniak przedstawił skonsolidowany bilans </w:t>
      </w:r>
      <w:r w:rsidR="006E7142">
        <w:t xml:space="preserve">jednostki samorządu terytorialnego Powiatu Buskiego sporządzony na </w:t>
      </w:r>
      <w:r w:rsidR="006E7142" w:rsidRPr="006E7142">
        <w:t>dzień 31.12.202</w:t>
      </w:r>
      <w:r w:rsidR="006E7142">
        <w:t xml:space="preserve">5 r. – w </w:t>
      </w:r>
      <w:r w:rsidR="006E7142" w:rsidRPr="006E7142">
        <w:t xml:space="preserve">brzmieniu stanowiącym </w:t>
      </w:r>
      <w:r w:rsidR="006E7142" w:rsidRPr="006E7142">
        <w:rPr>
          <w:b/>
          <w:bCs/>
          <w:i/>
          <w:iCs/>
        </w:rPr>
        <w:t xml:space="preserve">załącznik nr </w:t>
      </w:r>
      <w:r w:rsidR="00675AD5">
        <w:rPr>
          <w:b/>
          <w:bCs/>
          <w:i/>
          <w:iCs/>
        </w:rPr>
        <w:t>7</w:t>
      </w:r>
      <w:r w:rsidR="006E7142" w:rsidRPr="006E7142">
        <w:t xml:space="preserve"> do niniejszego protokołu.</w:t>
      </w:r>
    </w:p>
    <w:p w:rsidR="006E7142" w:rsidRPr="006E7142" w:rsidRDefault="006E7142" w:rsidP="006E714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E7142" w:rsidRPr="006E7142" w:rsidRDefault="006E7142" w:rsidP="006E714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6E7142">
        <w:rPr>
          <w:rFonts w:eastAsia="Times New Roman" w:cs="Times New Roman"/>
          <w:szCs w:val="24"/>
          <w:lang w:eastAsia="pl-PL"/>
        </w:rPr>
        <w:lastRenderedPageBreak/>
        <w:t xml:space="preserve">Po przeanalizowaniu, powyższy skonsolidowany bilans </w:t>
      </w:r>
      <w:r>
        <w:t xml:space="preserve">jednostki samorządu terytorialnego Powiatu Buskiego </w:t>
      </w:r>
      <w:r>
        <w:rPr>
          <w:rFonts w:eastAsia="Times New Roman" w:cs="Times New Roman"/>
          <w:szCs w:val="24"/>
          <w:lang w:eastAsia="pl-PL"/>
        </w:rPr>
        <w:t>sporządzony na dzień 31.12.2025</w:t>
      </w:r>
      <w:r w:rsidRPr="006E7142">
        <w:rPr>
          <w:rFonts w:eastAsia="Times New Roman" w:cs="Times New Roman"/>
          <w:szCs w:val="24"/>
          <w:lang w:eastAsia="pl-PL"/>
        </w:rPr>
        <w:t xml:space="preserve"> r. został </w:t>
      </w:r>
      <w:r>
        <w:rPr>
          <w:rFonts w:eastAsia="Times New Roman" w:cs="Times New Roman"/>
          <w:szCs w:val="24"/>
          <w:lang w:eastAsia="pl-PL"/>
        </w:rPr>
        <w:t xml:space="preserve">przyjęty przez Zarząd Powiatu w </w:t>
      </w:r>
      <w:r w:rsidRPr="006E7142">
        <w:rPr>
          <w:rFonts w:eastAsia="Times New Roman" w:cs="Times New Roman"/>
          <w:szCs w:val="24"/>
          <w:lang w:eastAsia="pl-PL"/>
        </w:rPr>
        <w:t>g</w:t>
      </w:r>
      <w:r>
        <w:rPr>
          <w:rFonts w:eastAsia="Times New Roman" w:cs="Times New Roman"/>
          <w:szCs w:val="24"/>
          <w:lang w:eastAsia="pl-PL"/>
        </w:rPr>
        <w:t xml:space="preserve">łosowaniu przy 5 głosach –za, 0 </w:t>
      </w:r>
      <w:r w:rsidRPr="006E7142">
        <w:rPr>
          <w:rFonts w:eastAsia="Times New Roman" w:cs="Times New Roman"/>
          <w:szCs w:val="24"/>
          <w:lang w:eastAsia="pl-PL"/>
        </w:rPr>
        <w:t>głosac</w:t>
      </w:r>
      <w:r>
        <w:rPr>
          <w:rFonts w:eastAsia="Times New Roman" w:cs="Times New Roman"/>
          <w:szCs w:val="24"/>
          <w:lang w:eastAsia="pl-PL"/>
        </w:rPr>
        <w:t xml:space="preserve">h –przeciw i </w:t>
      </w:r>
      <w:r w:rsidRPr="006E7142">
        <w:rPr>
          <w:rFonts w:eastAsia="Times New Roman" w:cs="Times New Roman"/>
          <w:szCs w:val="24"/>
          <w:lang w:eastAsia="pl-PL"/>
        </w:rPr>
        <w:t>0 głosach –wstrzymał się.</w:t>
      </w:r>
    </w:p>
    <w:p w:rsidR="006E7142" w:rsidRDefault="006E7142" w:rsidP="005768F2">
      <w:pPr>
        <w:spacing w:after="0" w:line="240" w:lineRule="auto"/>
        <w:jc w:val="both"/>
        <w:rPr>
          <w:rFonts w:cs="Times New Roman"/>
          <w:b/>
          <w:szCs w:val="24"/>
        </w:rPr>
      </w:pPr>
      <w:bookmarkStart w:id="0" w:name="_GoBack"/>
      <w:bookmarkEnd w:id="0"/>
    </w:p>
    <w:p w:rsidR="005768F2" w:rsidRPr="005768F2" w:rsidRDefault="005768F2" w:rsidP="005768F2">
      <w:pPr>
        <w:spacing w:after="0" w:line="240" w:lineRule="auto"/>
        <w:jc w:val="both"/>
        <w:rPr>
          <w:rFonts w:cs="Times New Roman"/>
          <w:b/>
          <w:szCs w:val="24"/>
        </w:rPr>
      </w:pPr>
      <w:r w:rsidRPr="005768F2">
        <w:rPr>
          <w:rFonts w:cs="Times New Roman"/>
          <w:b/>
          <w:szCs w:val="24"/>
        </w:rPr>
        <w:t xml:space="preserve">Ad. </w:t>
      </w:r>
      <w:r>
        <w:rPr>
          <w:rFonts w:cs="Times New Roman"/>
          <w:b/>
          <w:szCs w:val="24"/>
        </w:rPr>
        <w:t>9</w:t>
      </w:r>
    </w:p>
    <w:p w:rsidR="005768F2" w:rsidRPr="005768F2" w:rsidRDefault="005768F2" w:rsidP="005768F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zrealizowaniu porządku obrad Przewodniczący Zarządu Jerzy Kolarz podziękował obecnym za udział i o godzinie </w:t>
      </w:r>
      <w:r w:rsidRPr="00640020">
        <w:rPr>
          <w:rFonts w:eastAsia="Times New Roman" w:cs="Times New Roman"/>
          <w:szCs w:val="24"/>
          <w:lang w:eastAsia="pl-PL"/>
        </w:rPr>
        <w:t>1</w:t>
      </w:r>
      <w:r>
        <w:rPr>
          <w:rFonts w:eastAsia="Times New Roman" w:cs="Times New Roman"/>
          <w:szCs w:val="24"/>
          <w:lang w:eastAsia="pl-PL"/>
        </w:rPr>
        <w:t>2</w:t>
      </w:r>
      <w:r>
        <w:rPr>
          <w:rFonts w:eastAsia="Times New Roman" w:cs="Times New Roman"/>
          <w:szCs w:val="24"/>
          <w:vertAlign w:val="superscript"/>
          <w:lang w:eastAsia="pl-PL"/>
        </w:rPr>
        <w:t>5</w:t>
      </w:r>
      <w:r w:rsidRPr="00640020">
        <w:rPr>
          <w:rFonts w:eastAsia="Times New Roman" w:cs="Times New Roman"/>
          <w:szCs w:val="24"/>
          <w:vertAlign w:val="superscript"/>
          <w:lang w:eastAsia="pl-PL"/>
        </w:rPr>
        <w:t>0</w:t>
      </w:r>
      <w:r>
        <w:rPr>
          <w:rFonts w:eastAsia="Times New Roman" w:cs="Times New Roman"/>
          <w:szCs w:val="24"/>
          <w:lang w:eastAsia="pl-PL"/>
        </w:rPr>
        <w:t xml:space="preserve"> zamknął posiedzenie Zarządu Powiatu.</w:t>
      </w: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E7142" w:rsidRDefault="006E714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5768F2" w:rsidRDefault="005768F2" w:rsidP="005768F2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Protokół sporządziła:</w:t>
      </w:r>
    </w:p>
    <w:p w:rsidR="005768F2" w:rsidRPr="008A7C15" w:rsidRDefault="005768F2" w:rsidP="005768F2">
      <w:r>
        <w:rPr>
          <w:rFonts w:eastAsia="Times New Roman" w:cs="Times New Roman"/>
          <w:sz w:val="16"/>
          <w:szCs w:val="16"/>
        </w:rPr>
        <w:t>Wioleta Waga</w:t>
      </w:r>
    </w:p>
    <w:p w:rsidR="005768F2" w:rsidRPr="006E481A" w:rsidRDefault="005768F2" w:rsidP="006E481A">
      <w:pPr>
        <w:spacing w:after="0" w:line="240" w:lineRule="auto"/>
        <w:jc w:val="both"/>
        <w:rPr>
          <w:rFonts w:cs="Times New Roman"/>
          <w:szCs w:val="24"/>
        </w:rPr>
      </w:pPr>
    </w:p>
    <w:sectPr w:rsidR="005768F2" w:rsidRPr="006E481A" w:rsidSect="00CE763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63D" w:rsidRDefault="00CE763D" w:rsidP="00CE763D">
      <w:pPr>
        <w:spacing w:after="0" w:line="240" w:lineRule="auto"/>
      </w:pPr>
      <w:r>
        <w:separator/>
      </w:r>
    </w:p>
  </w:endnote>
  <w:endnote w:type="continuationSeparator" w:id="0">
    <w:p w:rsidR="00CE763D" w:rsidRDefault="00CE763D" w:rsidP="00CE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63D" w:rsidRDefault="00CE763D" w:rsidP="00CE763D">
      <w:pPr>
        <w:spacing w:after="0" w:line="240" w:lineRule="auto"/>
      </w:pPr>
      <w:r>
        <w:separator/>
      </w:r>
    </w:p>
  </w:footnote>
  <w:footnote w:type="continuationSeparator" w:id="0">
    <w:p w:rsidR="00CE763D" w:rsidRDefault="00CE763D" w:rsidP="00CE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102317"/>
      <w:docPartObj>
        <w:docPartGallery w:val="Page Numbers (Top of Page)"/>
        <w:docPartUnique/>
      </w:docPartObj>
    </w:sdtPr>
    <w:sdtContent>
      <w:p w:rsidR="00CE763D" w:rsidRDefault="00CE763D">
        <w:pPr>
          <w:pStyle w:val="Nagwek"/>
          <w:jc w:val="center"/>
        </w:pPr>
        <w:r w:rsidRPr="00CE763D">
          <w:rPr>
            <w:sz w:val="20"/>
            <w:szCs w:val="20"/>
          </w:rPr>
          <w:fldChar w:fldCharType="begin"/>
        </w:r>
        <w:r w:rsidRPr="00CE763D">
          <w:rPr>
            <w:sz w:val="20"/>
            <w:szCs w:val="20"/>
          </w:rPr>
          <w:instrText>PAGE   \* MERGEFORMAT</w:instrText>
        </w:r>
        <w:r w:rsidRPr="00CE763D">
          <w:rPr>
            <w:sz w:val="20"/>
            <w:szCs w:val="20"/>
          </w:rPr>
          <w:fldChar w:fldCharType="separate"/>
        </w:r>
        <w:r w:rsidR="00675AD5">
          <w:rPr>
            <w:noProof/>
            <w:sz w:val="20"/>
            <w:szCs w:val="20"/>
          </w:rPr>
          <w:t>6</w:t>
        </w:r>
        <w:r w:rsidRPr="00CE763D">
          <w:rPr>
            <w:sz w:val="20"/>
            <w:szCs w:val="20"/>
          </w:rPr>
          <w:fldChar w:fldCharType="end"/>
        </w:r>
      </w:p>
    </w:sdtContent>
  </w:sdt>
  <w:p w:rsidR="00CE763D" w:rsidRDefault="00CE76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1D7098D4"/>
    <w:lvl w:ilvl="0">
      <w:start w:val="1"/>
      <w:numFmt w:val="decimal"/>
      <w:pStyle w:val="Nagwek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  <w:b/>
        <w:i w:val="0"/>
        <w:strike w:val="0"/>
        <w:sz w:val="24"/>
        <w:szCs w:val="24"/>
      </w:rPr>
    </w:lvl>
  </w:abstractNum>
  <w:abstractNum w:abstractNumId="1">
    <w:nsid w:val="0073620D"/>
    <w:multiLevelType w:val="hybridMultilevel"/>
    <w:tmpl w:val="D1A66EEC"/>
    <w:lvl w:ilvl="0" w:tplc="47DE7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E5B75"/>
    <w:multiLevelType w:val="multilevel"/>
    <w:tmpl w:val="D188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677D3"/>
    <w:multiLevelType w:val="multilevel"/>
    <w:tmpl w:val="66A4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70096"/>
    <w:multiLevelType w:val="multilevel"/>
    <w:tmpl w:val="519A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9C1E34"/>
    <w:multiLevelType w:val="multilevel"/>
    <w:tmpl w:val="CA48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0926CA"/>
    <w:multiLevelType w:val="multilevel"/>
    <w:tmpl w:val="C0AE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924D49"/>
    <w:multiLevelType w:val="multilevel"/>
    <w:tmpl w:val="4EE2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8B5EE9"/>
    <w:multiLevelType w:val="multilevel"/>
    <w:tmpl w:val="CC28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8F7A24"/>
    <w:multiLevelType w:val="multilevel"/>
    <w:tmpl w:val="11A2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16607"/>
    <w:multiLevelType w:val="multilevel"/>
    <w:tmpl w:val="D6FA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C2228D"/>
    <w:multiLevelType w:val="multilevel"/>
    <w:tmpl w:val="4FD4D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E032B2D"/>
    <w:multiLevelType w:val="multilevel"/>
    <w:tmpl w:val="4388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C34EB6"/>
    <w:multiLevelType w:val="multilevel"/>
    <w:tmpl w:val="CD6C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073CE"/>
    <w:multiLevelType w:val="multilevel"/>
    <w:tmpl w:val="EE18BE80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cs="Times New Roman"/>
        <w:b/>
        <w:i w:val="0"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2"/>
  </w:num>
  <w:num w:numId="5">
    <w:abstractNumId w:val="13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1A"/>
    <w:rsid w:val="001454F4"/>
    <w:rsid w:val="00450ECB"/>
    <w:rsid w:val="005002E7"/>
    <w:rsid w:val="005768F2"/>
    <w:rsid w:val="00617665"/>
    <w:rsid w:val="00675AD5"/>
    <w:rsid w:val="006E481A"/>
    <w:rsid w:val="006E7142"/>
    <w:rsid w:val="00CE763D"/>
    <w:rsid w:val="00D5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11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E481A"/>
    <w:pPr>
      <w:keepNext/>
      <w:numPr>
        <w:numId w:val="3"/>
      </w:numPr>
      <w:tabs>
        <w:tab w:val="clear" w:pos="3195"/>
        <w:tab w:val="num" w:pos="360"/>
      </w:tabs>
      <w:suppressAutoHyphens/>
      <w:spacing w:after="0" w:line="240" w:lineRule="auto"/>
      <w:ind w:left="36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481A"/>
    <w:pPr>
      <w:suppressAutoHyphens/>
      <w:spacing w:after="0" w:line="240" w:lineRule="auto"/>
    </w:pPr>
    <w:rPr>
      <w:sz w:val="24"/>
    </w:rPr>
  </w:style>
  <w:style w:type="paragraph" w:styleId="NormalnyWeb">
    <w:name w:val="Normal (Web)"/>
    <w:basedOn w:val="Normalny"/>
    <w:uiPriority w:val="99"/>
    <w:unhideWhenUsed/>
    <w:rsid w:val="006E481A"/>
    <w:pPr>
      <w:spacing w:before="100" w:beforeAutospacing="1" w:after="142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E481A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6E48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68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63D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63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11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E481A"/>
    <w:pPr>
      <w:keepNext/>
      <w:numPr>
        <w:numId w:val="3"/>
      </w:numPr>
      <w:tabs>
        <w:tab w:val="clear" w:pos="3195"/>
        <w:tab w:val="num" w:pos="360"/>
      </w:tabs>
      <w:suppressAutoHyphens/>
      <w:spacing w:after="0" w:line="240" w:lineRule="auto"/>
      <w:ind w:left="36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481A"/>
    <w:pPr>
      <w:suppressAutoHyphens/>
      <w:spacing w:after="0" w:line="240" w:lineRule="auto"/>
    </w:pPr>
    <w:rPr>
      <w:sz w:val="24"/>
    </w:rPr>
  </w:style>
  <w:style w:type="paragraph" w:styleId="NormalnyWeb">
    <w:name w:val="Normal (Web)"/>
    <w:basedOn w:val="Normalny"/>
    <w:uiPriority w:val="99"/>
    <w:unhideWhenUsed/>
    <w:rsid w:val="006E481A"/>
    <w:pPr>
      <w:spacing w:before="100" w:beforeAutospacing="1" w:after="142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E481A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6E48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68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63D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6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1683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Waga</dc:creator>
  <cp:lastModifiedBy>Wioleta Waga</cp:lastModifiedBy>
  <cp:revision>6</cp:revision>
  <cp:lastPrinted>2026-06-30T07:37:00Z</cp:lastPrinted>
  <dcterms:created xsi:type="dcterms:W3CDTF">2026-06-30T06:45:00Z</dcterms:created>
  <dcterms:modified xsi:type="dcterms:W3CDTF">2026-06-30T09:34:00Z</dcterms:modified>
</cp:coreProperties>
</file>