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ED" w:rsidRPr="006A2449" w:rsidRDefault="003D2FED" w:rsidP="003D2FED">
      <w:pPr>
        <w:jc w:val="right"/>
        <w:rPr>
          <w:rFonts w:ascii="Garamond" w:hAnsi="Garamond" w:cs="Arial"/>
          <w:b/>
          <w:sz w:val="24"/>
          <w:szCs w:val="24"/>
        </w:rPr>
      </w:pPr>
      <w:r w:rsidRPr="006A2449">
        <w:rPr>
          <w:rFonts w:ascii="Arial" w:hAnsi="Arial" w:cs="Arial"/>
        </w:rPr>
        <w:t>Załącznik nr 1 - klauzula informacyjna</w:t>
      </w:r>
      <w:r w:rsidRPr="006A2449">
        <w:rPr>
          <w:rFonts w:ascii="Garamond" w:hAnsi="Garamond" w:cs="Arial"/>
          <w:b/>
          <w:sz w:val="24"/>
          <w:szCs w:val="24"/>
        </w:rPr>
        <w:t xml:space="preserve"> </w:t>
      </w:r>
    </w:p>
    <w:p w:rsidR="003D2FED" w:rsidRPr="006A2449" w:rsidRDefault="003D2FED" w:rsidP="003D2FED">
      <w:pPr>
        <w:jc w:val="center"/>
        <w:rPr>
          <w:rFonts w:ascii="Garamond" w:hAnsi="Garamond" w:cs="Arial"/>
          <w:b/>
          <w:sz w:val="24"/>
          <w:szCs w:val="24"/>
        </w:rPr>
      </w:pPr>
    </w:p>
    <w:p w:rsidR="003D2FED" w:rsidRPr="006A2449" w:rsidRDefault="003D2FED" w:rsidP="003D2FED">
      <w:pPr>
        <w:jc w:val="center"/>
        <w:rPr>
          <w:rFonts w:ascii="Arial" w:hAnsi="Arial" w:cs="Arial"/>
          <w:b/>
          <w:sz w:val="22"/>
          <w:szCs w:val="22"/>
        </w:rPr>
      </w:pPr>
      <w:r w:rsidRPr="006A2449">
        <w:rPr>
          <w:rFonts w:ascii="Arial" w:hAnsi="Arial" w:cs="Arial"/>
          <w:b/>
          <w:sz w:val="22"/>
          <w:szCs w:val="22"/>
        </w:rPr>
        <w:t>Klauzula informacyjna</w:t>
      </w:r>
    </w:p>
    <w:p w:rsidR="003D2FED" w:rsidRPr="006A2449" w:rsidRDefault="003D2FED" w:rsidP="003D2FED">
      <w:pPr>
        <w:jc w:val="center"/>
        <w:rPr>
          <w:rFonts w:ascii="Arial" w:hAnsi="Arial" w:cs="Arial"/>
          <w:b/>
          <w:sz w:val="22"/>
          <w:szCs w:val="22"/>
        </w:rPr>
      </w:pPr>
    </w:p>
    <w:p w:rsidR="003D2FED" w:rsidRPr="006A2449" w:rsidRDefault="003D2FED" w:rsidP="003D2FED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Zgodnie z art. 13 rozporządzenia Parlamentu Europejskiego i Rady (UE) 2016/679 </w:t>
      </w:r>
      <w:r w:rsidRPr="006A2449">
        <w:rPr>
          <w:rFonts w:ascii="Arial" w:hAnsi="Arial" w:cs="Arial"/>
          <w:sz w:val="22"/>
          <w:szCs w:val="22"/>
        </w:rPr>
        <w:br/>
        <w:t xml:space="preserve">w sprawie ochrony osób fizycznych w związku z przetwarzaniem danych osobowych </w:t>
      </w:r>
      <w:r w:rsidRPr="006A2449">
        <w:rPr>
          <w:rFonts w:ascii="Arial" w:hAnsi="Arial" w:cs="Arial"/>
          <w:sz w:val="22"/>
          <w:szCs w:val="22"/>
        </w:rPr>
        <w:br/>
        <w:t xml:space="preserve">i w sprawie swobodnego przepływu takich danych oraz uchylenia Dyrektywy 95/46/WE </w:t>
      </w:r>
      <w:r w:rsidRPr="006A2449">
        <w:rPr>
          <w:rFonts w:ascii="Arial" w:hAnsi="Arial" w:cs="Arial"/>
          <w:sz w:val="22"/>
          <w:szCs w:val="22"/>
        </w:rPr>
        <w:br/>
        <w:t>z dnia 27 kwietnia 2016 r. (Dziennik Urzędowy Unii Europejskiej L 119 z dnia 4 maja 2016 r.), dalej jako ogólne rozporządzenie o ochronie danych, informuję, iż:</w:t>
      </w:r>
    </w:p>
    <w:p w:rsidR="003D2FED" w:rsidRPr="006A2449" w:rsidRDefault="003D2FED" w:rsidP="003D2FED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1. Administratorem danych osobowych jest Starosta Buski z siedzibą w Starostwie Powiatowym w </w:t>
      </w:r>
      <w:proofErr w:type="spellStart"/>
      <w:r w:rsidRPr="006A2449">
        <w:rPr>
          <w:rFonts w:ascii="Arial" w:hAnsi="Arial" w:cs="Arial"/>
          <w:sz w:val="22"/>
          <w:szCs w:val="22"/>
        </w:rPr>
        <w:t>Busku-Zdroju</w:t>
      </w:r>
      <w:proofErr w:type="spellEnd"/>
      <w:r w:rsidRPr="006A2449">
        <w:rPr>
          <w:rFonts w:ascii="Arial" w:hAnsi="Arial" w:cs="Arial"/>
          <w:sz w:val="22"/>
          <w:szCs w:val="22"/>
        </w:rPr>
        <w:t xml:space="preserve"> przy al. Mickiewicza 15, 28-100 Busko-Zdrój, e-mail: </w:t>
      </w:r>
      <w:hyperlink r:id="rId4" w:history="1">
        <w:r w:rsidRPr="006A2449">
          <w:rPr>
            <w:rStyle w:val="Hipercze"/>
            <w:rFonts w:ascii="Arial" w:hAnsi="Arial" w:cs="Arial"/>
            <w:sz w:val="22"/>
            <w:szCs w:val="22"/>
          </w:rPr>
          <w:t>starostwo@powiat.busko.pl</w:t>
        </w:r>
      </w:hyperlink>
      <w:r w:rsidRPr="006A2449">
        <w:rPr>
          <w:rFonts w:ascii="Arial" w:hAnsi="Arial" w:cs="Arial"/>
          <w:sz w:val="22"/>
          <w:szCs w:val="22"/>
        </w:rPr>
        <w:t>, tel. 41-370-50-00.</w:t>
      </w:r>
    </w:p>
    <w:p w:rsidR="003D2FED" w:rsidRPr="006A2449" w:rsidRDefault="003D2FED" w:rsidP="003D2FED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2. Administrator wyznaczył Inspektora Ochrony Danych, z którym można się skontaktować we wszystkich sprawach dotyczących przetwarzania danych osobowych pod adresem </w:t>
      </w:r>
      <w:r w:rsidRPr="006A2449">
        <w:rPr>
          <w:rFonts w:ascii="Arial" w:hAnsi="Arial" w:cs="Arial"/>
          <w:sz w:val="22"/>
          <w:szCs w:val="22"/>
        </w:rPr>
        <w:br/>
        <w:t>e-mail: iod@powiat.busko.pl.</w:t>
      </w:r>
    </w:p>
    <w:p w:rsidR="003D2FED" w:rsidRPr="006A2449" w:rsidRDefault="003D2FED" w:rsidP="003D2FED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>3. Pani/Pana dane osobowe przetwarzane będą w celu realizacji umowy na podstawie ustawy z dnia  23 kwietnia 1964 r. Kodeks cywilny oraz art. 6 ust. 1 lit. b ogólnego rozporządzenia o ochronie danych.</w:t>
      </w:r>
    </w:p>
    <w:p w:rsidR="003D2FED" w:rsidRPr="006A2449" w:rsidRDefault="003D2FED" w:rsidP="003D2FED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 xml:space="preserve">4. Pani/Pana dane Administrator może przekazać upoważnionym podmiotom na podstawie </w:t>
      </w:r>
      <w:r w:rsidRPr="006A2449">
        <w:rPr>
          <w:rFonts w:ascii="Arial" w:hAnsi="Arial" w:cs="Arial"/>
          <w:color w:val="auto"/>
          <w:sz w:val="22"/>
          <w:szCs w:val="22"/>
        </w:rPr>
        <w:br/>
        <w:t xml:space="preserve">i w granicach przepisów prawa. </w:t>
      </w:r>
    </w:p>
    <w:p w:rsidR="003D2FED" w:rsidRPr="006A2449" w:rsidRDefault="003D2FED" w:rsidP="003D2F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>5. Zgodnie z RODO posiada Pani/Pan: prawo dostępu do swoich danych; prawo do</w:t>
      </w:r>
      <w:r w:rsidRPr="006A2449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6A2449">
        <w:rPr>
          <w:rFonts w:ascii="Arial" w:hAnsi="Arial" w:cs="Arial"/>
          <w:color w:val="auto"/>
          <w:sz w:val="22"/>
          <w:szCs w:val="22"/>
        </w:rPr>
        <w:t>sprostowania (poprawienia) swoich danych, prawo do przenoszenia danych, prawo do usunięcia danych, gdy przetwarzanie danych nie następuje w celu wykonania umowy, której stroną jest osoba, której dane dotyczą, lub do podjęcia działań na żądanie osoby, której dane dotyczą, przed zawarciem umowy, prawo do ograniczenia przetwarzania danych.</w:t>
      </w:r>
    </w:p>
    <w:p w:rsidR="003D2FED" w:rsidRPr="006A2449" w:rsidRDefault="003D2FED" w:rsidP="003D2F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 xml:space="preserve">6. W przypadku kiedy przetwarzanie danych osobowych narusza ogólne rozporządzenie </w:t>
      </w:r>
      <w:r w:rsidRPr="006A2449">
        <w:rPr>
          <w:rFonts w:ascii="Arial" w:hAnsi="Arial" w:cs="Arial"/>
          <w:color w:val="auto"/>
          <w:sz w:val="22"/>
          <w:szCs w:val="22"/>
        </w:rPr>
        <w:br/>
        <w:t>o ochronie danych przysługuje Pani/Panu prawo do wniesienia skargi do organu nadzorczego – Prezesa UODO.</w:t>
      </w:r>
    </w:p>
    <w:p w:rsidR="003D2FED" w:rsidRPr="006A2449" w:rsidRDefault="003D2FED" w:rsidP="003D2FED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7. Podanie danych jest warunkiem zawarcia umowy i następuje w celu jej zawarcia. </w:t>
      </w:r>
      <w:r w:rsidRPr="006A2449">
        <w:rPr>
          <w:rFonts w:ascii="Arial" w:hAnsi="Arial" w:cs="Arial"/>
          <w:sz w:val="22"/>
          <w:szCs w:val="22"/>
        </w:rPr>
        <w:br/>
        <w:t>W przypadku niepodania danych Umowa nie będzie zawarta.</w:t>
      </w:r>
    </w:p>
    <w:p w:rsidR="003D2FED" w:rsidRPr="006A2449" w:rsidRDefault="003D2FED" w:rsidP="003D2FED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>8. Pani/Pana dane osobowe będą przechowywane tak długo, jak jest to niezbędne do wykonania umowy łączącej Panią/Pana z Powiatem Buskim, a po tym czasie przez okres czasu odpowiadający okresowi przedawnienia roszczeń, jakie może podnieść Powiat Buski</w:t>
      </w:r>
      <w:r w:rsidRPr="006A2449">
        <w:rPr>
          <w:rFonts w:ascii="Arial" w:hAnsi="Arial" w:cs="Arial"/>
          <w:color w:val="auto"/>
          <w:sz w:val="22"/>
          <w:szCs w:val="22"/>
        </w:rPr>
        <w:br/>
        <w:t>i jakie mogą być podnoszone wobec Powiatu Buskiego.</w:t>
      </w:r>
    </w:p>
    <w:p w:rsidR="003D2FED" w:rsidRPr="006A2449" w:rsidRDefault="003D2FED" w:rsidP="003D2FED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>9. Pani/Pana dane nie będą przekazywane odbiorcom w państwie trzecim lub organizacji międzynarodowej.</w:t>
      </w:r>
    </w:p>
    <w:p w:rsidR="003D2FED" w:rsidRPr="006A2449" w:rsidRDefault="003D2FED" w:rsidP="003D2FED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 xml:space="preserve">10. Pani/Pana dane nie będą poddawane zautomatyzowanemu podejmowaniu decyzji, </w:t>
      </w:r>
      <w:r w:rsidRPr="006A2449">
        <w:rPr>
          <w:rFonts w:ascii="Arial" w:hAnsi="Arial" w:cs="Arial"/>
          <w:color w:val="auto"/>
          <w:sz w:val="22"/>
          <w:szCs w:val="22"/>
        </w:rPr>
        <w:br/>
        <w:t>w tym profilowaniu.</w:t>
      </w:r>
    </w:p>
    <w:p w:rsidR="003D2FED" w:rsidRPr="006A2449" w:rsidRDefault="003D2FED" w:rsidP="003D2FED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</w:p>
    <w:p w:rsidR="00AB75F9" w:rsidRDefault="00AB75F9">
      <w:bookmarkStart w:id="0" w:name="_GoBack"/>
      <w:bookmarkEnd w:id="0"/>
    </w:p>
    <w:sectPr w:rsidR="00AB7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F3"/>
    <w:rsid w:val="003D2FED"/>
    <w:rsid w:val="008E43F3"/>
    <w:rsid w:val="00A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93257-3061-40D5-8A99-85DBFB7C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F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FED"/>
    <w:rPr>
      <w:color w:val="0000FF"/>
      <w:u w:val="single"/>
    </w:rPr>
  </w:style>
  <w:style w:type="paragraph" w:customStyle="1" w:styleId="p1">
    <w:name w:val="p1"/>
    <w:basedOn w:val="Normalny"/>
    <w:rsid w:val="003D2FED"/>
    <w:pPr>
      <w:suppressAutoHyphens w:val="0"/>
    </w:pPr>
    <w:rPr>
      <w:color w:val="00000A"/>
      <w:sz w:val="17"/>
      <w:szCs w:val="17"/>
      <w:lang w:eastAsia="pl-PL"/>
    </w:rPr>
  </w:style>
  <w:style w:type="paragraph" w:customStyle="1" w:styleId="Default">
    <w:name w:val="Default"/>
    <w:rsid w:val="003D2FED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wo@powiat.bu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2</cp:revision>
  <dcterms:created xsi:type="dcterms:W3CDTF">2025-10-14T08:13:00Z</dcterms:created>
  <dcterms:modified xsi:type="dcterms:W3CDTF">2025-10-14T08:13:00Z</dcterms:modified>
</cp:coreProperties>
</file>