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42" w:rsidRPr="00006E8B" w:rsidRDefault="000711C2" w:rsidP="00D53E46">
      <w:pPr>
        <w:spacing w:line="360" w:lineRule="auto"/>
        <w:jc w:val="center"/>
        <w:rPr>
          <w:rFonts w:ascii="Liberation Serif" w:hAnsi="Liberation Serif" w:cs="Liberation Serif"/>
          <w:sz w:val="20"/>
          <w:szCs w:val="20"/>
        </w:rPr>
      </w:pPr>
      <w:bookmarkStart w:id="0" w:name="__DdeLink__73_4228975555"/>
      <w:r w:rsidRPr="00006E8B">
        <w:rPr>
          <w:rFonts w:ascii="Liberation Serif" w:hAnsi="Liberation Serif" w:cs="Liberation Serif"/>
          <w:b/>
          <w:sz w:val="20"/>
          <w:szCs w:val="20"/>
        </w:rPr>
        <w:t>K L A U Z U L A   I N F O R M A C Y J N A</w:t>
      </w:r>
    </w:p>
    <w:p w:rsidR="00814E42" w:rsidRPr="00006E8B" w:rsidRDefault="00814E42" w:rsidP="000711C2">
      <w:pPr>
        <w:spacing w:line="360" w:lineRule="auto"/>
        <w:jc w:val="both"/>
        <w:rPr>
          <w:rFonts w:ascii="Liberation Serif" w:hAnsi="Liberation Serif" w:cs="Liberation Serif"/>
          <w:b/>
          <w:sz w:val="20"/>
          <w:szCs w:val="20"/>
        </w:rPr>
      </w:pPr>
    </w:p>
    <w:p w:rsidR="00814E42" w:rsidRPr="00006E8B" w:rsidRDefault="000711C2" w:rsidP="000711C2">
      <w:pPr>
        <w:spacing w:line="36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sz w:val="20"/>
          <w:szCs w:val="20"/>
        </w:rPr>
        <w:t>Zgodnie z art. 13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RODO , informuję, iż:</w:t>
      </w:r>
    </w:p>
    <w:p w:rsidR="00814E42" w:rsidRPr="00006E8B" w:rsidRDefault="00814E42" w:rsidP="000711C2">
      <w:pPr>
        <w:spacing w:line="36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814E42" w:rsidRPr="00006E8B" w:rsidRDefault="000711C2" w:rsidP="005677F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sz w:val="20"/>
          <w:szCs w:val="20"/>
        </w:rPr>
        <w:t xml:space="preserve">Administratorem danych osobowych przetwarzanych w Starostwie Powiatowym w Busku – Zdroju jest Starosta Buski, można się z nami skontaktować: </w:t>
      </w:r>
    </w:p>
    <w:p w:rsidR="00814E42" w:rsidRPr="00006E8B" w:rsidRDefault="000711C2" w:rsidP="000711C2">
      <w:pPr>
        <w:spacing w:line="36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sz w:val="20"/>
          <w:szCs w:val="20"/>
        </w:rPr>
        <w:t xml:space="preserve">- korespondencyjnie pod adresem: </w:t>
      </w:r>
      <w:r w:rsidRPr="00006E8B">
        <w:rPr>
          <w:rFonts w:ascii="Liberation Serif" w:hAnsi="Liberation Serif" w:cs="Liberation Serif"/>
          <w:i/>
          <w:sz w:val="20"/>
          <w:szCs w:val="20"/>
        </w:rPr>
        <w:t>Starostwo Powiatowe, Powiatowy Zespół ds.</w:t>
      </w:r>
      <w:r w:rsidR="00E6067C">
        <w:rPr>
          <w:rFonts w:ascii="Liberation Serif" w:hAnsi="Liberation Serif" w:cs="Liberation Serif"/>
          <w:i/>
          <w:sz w:val="20"/>
          <w:szCs w:val="20"/>
        </w:rPr>
        <w:t xml:space="preserve"> Orzekania o Niepełnosprawności</w:t>
      </w:r>
      <w:r w:rsidR="00E6067C">
        <w:rPr>
          <w:rFonts w:ascii="Liberation Serif" w:hAnsi="Liberation Serif" w:cs="Liberation Serif"/>
          <w:i/>
          <w:sz w:val="20"/>
          <w:szCs w:val="20"/>
        </w:rPr>
        <w:br/>
      </w:r>
      <w:r w:rsidRPr="00006E8B">
        <w:rPr>
          <w:rFonts w:ascii="Liberation Serif" w:hAnsi="Liberation Serif" w:cs="Liberation Serif"/>
          <w:i/>
          <w:sz w:val="20"/>
          <w:szCs w:val="20"/>
        </w:rPr>
        <w:t>w Busku – Zdroju</w:t>
      </w:r>
      <w:r w:rsidRPr="00006E8B">
        <w:rPr>
          <w:rFonts w:ascii="Liberation Serif" w:hAnsi="Liberation Serif" w:cs="Liberation Serif"/>
          <w:sz w:val="20"/>
          <w:szCs w:val="20"/>
        </w:rPr>
        <w:t xml:space="preserve">, </w:t>
      </w:r>
      <w:r w:rsidRPr="00006E8B">
        <w:rPr>
          <w:rFonts w:ascii="Liberation Serif" w:hAnsi="Liberation Serif" w:cs="Liberation Serif"/>
          <w:i/>
          <w:sz w:val="20"/>
          <w:szCs w:val="20"/>
        </w:rPr>
        <w:t>ul. Armii Krajowej 19</w:t>
      </w:r>
      <w:r w:rsidRPr="00006E8B">
        <w:rPr>
          <w:rFonts w:ascii="Liberation Serif" w:hAnsi="Liberation Serif" w:cs="Liberation Serif"/>
          <w:sz w:val="20"/>
          <w:szCs w:val="20"/>
        </w:rPr>
        <w:t xml:space="preserve">, </w:t>
      </w:r>
      <w:r w:rsidRPr="00006E8B">
        <w:rPr>
          <w:rFonts w:ascii="Liberation Serif" w:hAnsi="Liberation Serif" w:cs="Liberation Serif"/>
          <w:i/>
          <w:sz w:val="20"/>
          <w:szCs w:val="20"/>
        </w:rPr>
        <w:t>28-100 Busko – Zdrój</w:t>
      </w:r>
      <w:r w:rsidRPr="00006E8B">
        <w:rPr>
          <w:rFonts w:ascii="Liberation Serif" w:hAnsi="Liberation Serif" w:cs="Liberation Serif"/>
          <w:sz w:val="20"/>
          <w:szCs w:val="20"/>
        </w:rPr>
        <w:t xml:space="preserve">, </w:t>
      </w:r>
    </w:p>
    <w:p w:rsidR="00814E42" w:rsidRPr="00006E8B" w:rsidRDefault="000711C2" w:rsidP="000711C2">
      <w:pPr>
        <w:spacing w:line="36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sz w:val="20"/>
          <w:szCs w:val="20"/>
        </w:rPr>
        <w:t xml:space="preserve">- pod adresem e-mail: </w:t>
      </w:r>
      <w:r w:rsidRPr="00006E8B">
        <w:rPr>
          <w:rFonts w:ascii="Liberation Serif" w:hAnsi="Liberation Serif" w:cs="Liberation Serif"/>
          <w:i/>
          <w:sz w:val="20"/>
          <w:szCs w:val="20"/>
        </w:rPr>
        <w:t>starostwo@powiat.busko.pl</w:t>
      </w:r>
      <w:r w:rsidRPr="00006E8B">
        <w:rPr>
          <w:rFonts w:ascii="Liberation Serif" w:hAnsi="Liberation Serif" w:cs="Liberation Serif"/>
          <w:sz w:val="20"/>
          <w:szCs w:val="20"/>
        </w:rPr>
        <w:t>,</w:t>
      </w:r>
    </w:p>
    <w:p w:rsidR="00814E42" w:rsidRPr="00006E8B" w:rsidRDefault="000711C2" w:rsidP="000711C2">
      <w:pPr>
        <w:spacing w:line="36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sz w:val="20"/>
          <w:szCs w:val="20"/>
        </w:rPr>
        <w:t>- telefonicznie:</w:t>
      </w:r>
      <w:r w:rsidRPr="00006E8B">
        <w:rPr>
          <w:rFonts w:ascii="Liberation Serif" w:hAnsi="Liberation Serif" w:cs="Liberation Serif"/>
          <w:i/>
          <w:sz w:val="20"/>
          <w:szCs w:val="20"/>
        </w:rPr>
        <w:t xml:space="preserve"> 41 3708282.</w:t>
      </w:r>
    </w:p>
    <w:p w:rsidR="00814E42" w:rsidRPr="00006E8B" w:rsidRDefault="000711C2" w:rsidP="000711C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sz w:val="20"/>
          <w:szCs w:val="20"/>
        </w:rPr>
        <w:t>Administrator wyznaczył inspektora ochrony danych, z którym można się skontaktować we wszystkich sprawach dotyczących przetwarzania danych osobowych pod adresem</w:t>
      </w:r>
      <w:r w:rsidR="00006E8B" w:rsidRPr="00006E8B">
        <w:rPr>
          <w:rFonts w:ascii="Liberation Serif" w:hAnsi="Liberation Serif" w:cs="Liberation Serif"/>
          <w:sz w:val="20"/>
          <w:szCs w:val="20"/>
        </w:rPr>
        <w:t xml:space="preserve">: </w:t>
      </w:r>
      <w:r w:rsidRPr="00006E8B">
        <w:rPr>
          <w:rFonts w:ascii="Liberation Serif" w:hAnsi="Liberation Serif" w:cs="Liberation Serif"/>
          <w:sz w:val="20"/>
          <w:szCs w:val="20"/>
        </w:rPr>
        <w:t>email: iod@powiat.busko.pl .</w:t>
      </w:r>
    </w:p>
    <w:p w:rsidR="00814E42" w:rsidRPr="00006E8B" w:rsidRDefault="000711C2" w:rsidP="005677F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sz w:val="20"/>
          <w:szCs w:val="20"/>
        </w:rPr>
        <w:t xml:space="preserve">Dane osobowe osób zainteresowanych zbierane i przetwarzane są w celu wydania </w:t>
      </w:r>
      <w:r w:rsidR="00E6067C">
        <w:rPr>
          <w:rFonts w:ascii="Liberation Serif" w:hAnsi="Liberation Serif" w:cs="Liberation Serif"/>
          <w:sz w:val="20"/>
          <w:szCs w:val="20"/>
        </w:rPr>
        <w:t xml:space="preserve">legitymacji dokumentującej niepełnosprawność na podstawie: </w:t>
      </w:r>
    </w:p>
    <w:p w:rsidR="00814E42" w:rsidRPr="00006E8B" w:rsidRDefault="000711C2" w:rsidP="000711C2">
      <w:pPr>
        <w:spacing w:line="36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sz w:val="20"/>
          <w:szCs w:val="20"/>
        </w:rPr>
        <w:t>- Ustawy z dnia 2</w:t>
      </w:r>
      <w:r w:rsidR="00006E8B" w:rsidRPr="00006E8B">
        <w:rPr>
          <w:rFonts w:ascii="Liberation Serif" w:hAnsi="Liberation Serif" w:cs="Liberation Serif"/>
          <w:sz w:val="20"/>
          <w:szCs w:val="20"/>
        </w:rPr>
        <w:t xml:space="preserve">7 sierpnia 1997 r. o rehabilitacji zawodowej i społecznej oraz zatrudnianiu osób niepełnosprawnych </w:t>
      </w:r>
      <w:r w:rsidRPr="00006E8B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0711C2" w:rsidRPr="00006E8B" w:rsidRDefault="000711C2" w:rsidP="000711C2">
      <w:pPr>
        <w:spacing w:line="36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sz w:val="20"/>
          <w:szCs w:val="20"/>
        </w:rPr>
        <w:t>- Art. 6 ust 1 lit. c ogólnego rozporządzenia o ochronie danych.</w:t>
      </w:r>
    </w:p>
    <w:p w:rsidR="00814E42" w:rsidRPr="00006E8B" w:rsidRDefault="000711C2" w:rsidP="005677F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sz w:val="20"/>
          <w:szCs w:val="20"/>
        </w:rPr>
        <w:t>Pozyskiwane od osób zainteresowanych dane osobowe nie będą udostępniane</w:t>
      </w:r>
      <w:r w:rsidRPr="00006E8B">
        <w:rPr>
          <w:rFonts w:ascii="Liberation Serif" w:hAnsi="Liberation Serif" w:cs="Liberation Serif"/>
          <w:color w:val="000000" w:themeColor="text1"/>
          <w:sz w:val="20"/>
          <w:szCs w:val="20"/>
        </w:rPr>
        <w:t>. Pozyskane od osób zainteresowanych dane osobowe nie będą udostępniane podmiotom innym, niż upoważnione na podstawie ww. przepisów prawa.</w:t>
      </w:r>
    </w:p>
    <w:p w:rsidR="00006E8B" w:rsidRPr="00006E8B" w:rsidRDefault="00006E8B" w:rsidP="005677F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sz w:val="20"/>
          <w:szCs w:val="20"/>
        </w:rPr>
        <w:t xml:space="preserve">Odbiorcą Państwa danych będą tylko uprawnione organy, legitymujące się prawnym interesem, a w szczególności Polska Wytwórnia Papierów Wartościowych S.A z siedzibą w Warszawie. </w:t>
      </w:r>
    </w:p>
    <w:p w:rsidR="00814E42" w:rsidRPr="00006E8B" w:rsidRDefault="000711C2" w:rsidP="005677F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Dane osobowe od momentu pozyskania będą przechowywane przez okres wynikający z regulacji prawnych - kategorii archiwalnej dokumentacji, określonej w jednolitym rzeczowym </w:t>
      </w:r>
      <w:r w:rsidR="00E6067C">
        <w:rPr>
          <w:rFonts w:ascii="Liberation Serif" w:hAnsi="Liberation Serif" w:cs="Liberation Serif"/>
          <w:color w:val="000000" w:themeColor="text1"/>
          <w:sz w:val="20"/>
          <w:szCs w:val="20"/>
        </w:rPr>
        <w:t>wykazie akt dla organów powiatu</w:t>
      </w:r>
      <w:r w:rsidR="00E6067C">
        <w:rPr>
          <w:rFonts w:ascii="Liberation Serif" w:hAnsi="Liberation Serif" w:cs="Liberation Serif"/>
          <w:color w:val="000000" w:themeColor="text1"/>
          <w:sz w:val="20"/>
          <w:szCs w:val="20"/>
        </w:rPr>
        <w:br/>
      </w:r>
      <w:r w:rsidRPr="00006E8B">
        <w:rPr>
          <w:rFonts w:ascii="Liberation Serif" w:hAnsi="Liberation Serif" w:cs="Liberation Serif"/>
          <w:color w:val="000000" w:themeColor="text1"/>
          <w:sz w:val="20"/>
          <w:szCs w:val="20"/>
        </w:rPr>
        <w:t>i starostw powiatowych. Kryteria okresu przechowywania ustala się w oparciu o klasyfikację i kwalifikację dokumentacji w jednolitym rzeczowym wykazie akt.</w:t>
      </w:r>
    </w:p>
    <w:p w:rsidR="00814E42" w:rsidRPr="00006E8B" w:rsidRDefault="000711C2" w:rsidP="000711C2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color w:val="000000" w:themeColor="text1"/>
          <w:sz w:val="20"/>
          <w:szCs w:val="20"/>
        </w:rPr>
        <w:t>Osoby zainteresowane mają prawo dostępu do swoich danych osobowych oraz możliwość ich sprostowania, usunięcia lub ograniczenia przetwarzania oraz prawo do wniesienia sprzeciwu wobec przetwarzania.</w:t>
      </w:r>
    </w:p>
    <w:p w:rsidR="00814E42" w:rsidRPr="00006E8B" w:rsidRDefault="000711C2" w:rsidP="000711C2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Osoby zainteresowane mają prawo wniesienia skargi do organu nadzorczego. </w:t>
      </w:r>
    </w:p>
    <w:p w:rsidR="00814E42" w:rsidRPr="00006E8B" w:rsidRDefault="000711C2" w:rsidP="000711C2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W większości przypadków przetwarzanie danych osobowych wynika z przepisów prawa, a ich podawanie przez klienta jest obowiązkowe. W niektórych sprawach podawanie danych osobowych może być dobrowolne, lecz niezbędne do realizacji celów, o których mowa w ust. 3. W sytuacji </w:t>
      </w:r>
      <w:bookmarkStart w:id="1" w:name="_GoBack"/>
      <w:bookmarkEnd w:id="1"/>
      <w:r w:rsidRPr="00006E8B">
        <w:rPr>
          <w:rFonts w:ascii="Liberation Serif" w:hAnsi="Liberation Serif" w:cs="Liberation Serif"/>
          <w:color w:val="000000" w:themeColor="text1"/>
          <w:sz w:val="20"/>
          <w:szCs w:val="20"/>
        </w:rPr>
        <w:t>dobrowolności podawania danych osobowych zainteresowani zostaną o tym fakcie poinformowani.</w:t>
      </w:r>
    </w:p>
    <w:p w:rsidR="00814E42" w:rsidRPr="00006E8B" w:rsidRDefault="000711C2" w:rsidP="000711C2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Dane osobowe </w:t>
      </w:r>
      <w:r w:rsidRPr="00006E8B">
        <w:rPr>
          <w:rFonts w:ascii="Liberation Serif" w:hAnsi="Liberation Serif" w:cs="Liberation Serif"/>
          <w:sz w:val="20"/>
          <w:szCs w:val="20"/>
        </w:rPr>
        <w:t>nie będą przekazywane odbiorcom w państwie trzecim lub organizacji międzynarodowej.</w:t>
      </w:r>
    </w:p>
    <w:p w:rsidR="00814E42" w:rsidRPr="00006E8B" w:rsidRDefault="000711C2" w:rsidP="0045455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ascii="Liberation Serif" w:hAnsi="Liberation Serif" w:cs="Liberation Serif"/>
          <w:sz w:val="20"/>
          <w:szCs w:val="20"/>
        </w:rPr>
      </w:pPr>
      <w:r w:rsidRPr="00006E8B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Dane osobowe </w:t>
      </w:r>
      <w:r w:rsidRPr="00006E8B">
        <w:rPr>
          <w:rFonts w:ascii="Liberation Serif" w:hAnsi="Liberation Serif" w:cs="Liberation Serif"/>
          <w:sz w:val="20"/>
          <w:szCs w:val="20"/>
        </w:rPr>
        <w:t>nie będą poddawane zautomatyzowanemu podejmowaniu decyzji, w tym profilowaniu.</w:t>
      </w:r>
    </w:p>
    <w:p w:rsidR="00006E8B" w:rsidRPr="00E6067C" w:rsidRDefault="000711C2" w:rsidP="000711C2">
      <w:pPr>
        <w:pStyle w:val="p1"/>
        <w:spacing w:line="36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E6067C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</w:t>
      </w:r>
    </w:p>
    <w:p w:rsidR="00006E8B" w:rsidRPr="00E6067C" w:rsidRDefault="00006E8B" w:rsidP="000711C2">
      <w:pPr>
        <w:pStyle w:val="p1"/>
        <w:spacing w:line="36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814E42" w:rsidRPr="00E6067C" w:rsidRDefault="000711C2" w:rsidP="00006E8B">
      <w:pPr>
        <w:pStyle w:val="p1"/>
        <w:spacing w:line="360" w:lineRule="auto"/>
        <w:ind w:left="424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E6067C">
        <w:rPr>
          <w:rFonts w:ascii="Liberation Serif" w:hAnsi="Liberation Serif" w:cs="Liberation Serif"/>
          <w:sz w:val="20"/>
          <w:szCs w:val="20"/>
        </w:rPr>
        <w:t xml:space="preserve">      ………………………………………..</w:t>
      </w:r>
    </w:p>
    <w:p w:rsidR="0045455E" w:rsidRPr="00E6067C" w:rsidRDefault="000711C2" w:rsidP="00006E8B">
      <w:pPr>
        <w:pStyle w:val="p1"/>
        <w:spacing w:line="36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E6067C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</w:t>
      </w:r>
      <w:r w:rsidR="00E6067C">
        <w:rPr>
          <w:rFonts w:ascii="Liberation Serif" w:hAnsi="Liberation Serif" w:cs="Liberation Serif"/>
          <w:sz w:val="20"/>
          <w:szCs w:val="20"/>
        </w:rPr>
        <w:t xml:space="preserve">                </w:t>
      </w:r>
      <w:r w:rsidRPr="00E6067C">
        <w:rPr>
          <w:rFonts w:ascii="Liberation Serif" w:hAnsi="Liberation Serif" w:cs="Liberation Serif"/>
          <w:sz w:val="20"/>
          <w:szCs w:val="20"/>
        </w:rPr>
        <w:t>Czytelny podpis</w:t>
      </w:r>
      <w:bookmarkEnd w:id="0"/>
    </w:p>
    <w:sectPr w:rsidR="0045455E" w:rsidRPr="00E6067C" w:rsidSect="00006E8B">
      <w:pgSz w:w="11906" w:h="16838"/>
      <w:pgMar w:top="425" w:right="1134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74C5"/>
    <w:multiLevelType w:val="hybridMultilevel"/>
    <w:tmpl w:val="E5F0D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17020"/>
    <w:multiLevelType w:val="hybridMultilevel"/>
    <w:tmpl w:val="DFE4AE74"/>
    <w:lvl w:ilvl="0" w:tplc="D4568D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13AB1"/>
    <w:multiLevelType w:val="hybridMultilevel"/>
    <w:tmpl w:val="D65401AE"/>
    <w:lvl w:ilvl="0" w:tplc="D4568D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814E42"/>
    <w:rsid w:val="00006E8B"/>
    <w:rsid w:val="00062B43"/>
    <w:rsid w:val="000711C2"/>
    <w:rsid w:val="00223A3C"/>
    <w:rsid w:val="003831BE"/>
    <w:rsid w:val="0045455E"/>
    <w:rsid w:val="004C082C"/>
    <w:rsid w:val="005677FE"/>
    <w:rsid w:val="00814E42"/>
    <w:rsid w:val="00843CB5"/>
    <w:rsid w:val="00A3563C"/>
    <w:rsid w:val="00CB6374"/>
    <w:rsid w:val="00CF672A"/>
    <w:rsid w:val="00D34865"/>
    <w:rsid w:val="00D53E46"/>
    <w:rsid w:val="00E6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E42"/>
    <w:pPr>
      <w:widowControl w:val="0"/>
      <w:suppressAutoHyphens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sid w:val="00FD72D6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542E7E"/>
    <w:rPr>
      <w:color w:val="0563C1" w:themeColor="hyperlink"/>
      <w:u w:val="single"/>
    </w:rPr>
  </w:style>
  <w:style w:type="character" w:customStyle="1" w:styleId="Znakiwypunktowania">
    <w:name w:val="Znaki wypunktowania"/>
    <w:qFormat/>
    <w:rsid w:val="00814E4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814E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14E42"/>
    <w:pPr>
      <w:spacing w:after="140" w:line="288" w:lineRule="auto"/>
    </w:pPr>
  </w:style>
  <w:style w:type="paragraph" w:styleId="Lista">
    <w:name w:val="List"/>
    <w:basedOn w:val="Tekstpodstawowy"/>
    <w:rsid w:val="00814E42"/>
    <w:rPr>
      <w:rFonts w:cs="Arial"/>
    </w:rPr>
  </w:style>
  <w:style w:type="paragraph" w:customStyle="1" w:styleId="Caption">
    <w:name w:val="Caption"/>
    <w:basedOn w:val="Normalny"/>
    <w:qFormat/>
    <w:rsid w:val="00814E42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814E42"/>
    <w:pPr>
      <w:suppressLineNumbers/>
    </w:pPr>
    <w:rPr>
      <w:rFonts w:cs="Arial"/>
    </w:rPr>
  </w:style>
  <w:style w:type="paragraph" w:customStyle="1" w:styleId="Textbody">
    <w:name w:val="Text body"/>
    <w:basedOn w:val="Normalny"/>
    <w:qFormat/>
    <w:rsid w:val="00FD72D6"/>
    <w:pPr>
      <w:spacing w:after="140" w:line="288" w:lineRule="auto"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p1">
    <w:name w:val="p1"/>
    <w:basedOn w:val="Normalny"/>
    <w:qFormat/>
    <w:rsid w:val="00D25A43"/>
    <w:rPr>
      <w:sz w:val="17"/>
      <w:szCs w:val="17"/>
    </w:rPr>
  </w:style>
  <w:style w:type="paragraph" w:styleId="Akapitzlist">
    <w:name w:val="List Paragraph"/>
    <w:basedOn w:val="Normalny"/>
    <w:uiPriority w:val="34"/>
    <w:qFormat/>
    <w:rsid w:val="00567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C90E-C124-4464-B9EB-38B66E29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Irla-Sztefko</dc:creator>
  <cp:lastModifiedBy>kamilk</cp:lastModifiedBy>
  <cp:revision>4</cp:revision>
  <cp:lastPrinted>2020-09-02T12:23:00Z</cp:lastPrinted>
  <dcterms:created xsi:type="dcterms:W3CDTF">2022-03-31T12:35:00Z</dcterms:created>
  <dcterms:modified xsi:type="dcterms:W3CDTF">2022-03-31T12:37:00Z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