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  <w:t>Busko-Zdrój, dnia......................................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>
      <w:pPr>
        <w:pStyle w:val="style0"/>
        <w:spacing w:line="480" w:lineRule="auto"/>
        <w:jc w:val="both"/>
        <w:rPr/>
      </w:pPr>
      <w:r>
        <w:rPr/>
        <w:t>Ja niżej podpisany(-a):</w:t>
      </w:r>
    </w:p>
    <w:p>
      <w:pPr>
        <w:pStyle w:val="style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i/>
          <w:sz w:val="20"/>
          <w:szCs w:val="20"/>
        </w:rPr>
      </w:pPr>
      <w:r>
        <w:rPr/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zamieszkały(-a)   .........................................................................................................................</w:t>
      </w:r>
    </w:p>
    <w:p>
      <w:pPr>
        <w:pStyle w:val="style0"/>
        <w:jc w:val="both"/>
        <w:rPr>
          <w:i/>
          <w:sz w:val="20"/>
          <w:szCs w:val="20"/>
        </w:rPr>
      </w:pPr>
      <w:r>
        <w:rPr/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oświadczam, że: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zgodnie z art. 5c ust. 1 pkt 2 ustawy z dnia 6 września 2001 r. o transporcie drogowym (Dz. U. z 2012 r. poz. 1265 z późn. Zmianami), będę pełnić rolę zarządzającego transportem w przedsiębiorstwie (w załączeniu przedstawiam kopię certyfikatu kompetencji zawodowych).  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72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„</w:t>
      </w:r>
      <w:r>
        <w:rPr/>
        <w:t>przedsiębiorca  wyznacza przynajmniej jedną osobę fizyczną – zarządzającego transportem – która spełnia następujące warunki:</w:t>
      </w:r>
    </w:p>
    <w:p>
      <w:pPr>
        <w:pStyle w:val="style0"/>
        <w:numPr>
          <w:ilvl w:val="0"/>
          <w:numId w:val="1"/>
        </w:numPr>
        <w:jc w:val="both"/>
        <w:rPr/>
      </w:pPr>
      <w:r>
        <w:rPr/>
        <w:t>w sposób</w:t>
      </w:r>
      <w:r>
        <w:rPr>
          <w:b/>
        </w:rPr>
        <w:t xml:space="preserve"> </w:t>
      </w:r>
      <w:r>
        <w:rPr/>
        <w:t xml:space="preserve">rzeczywisty i ciągły zarządza operacjami transportowymi tego </w:t>
      </w:r>
    </w:p>
    <w:p>
      <w:pPr>
        <w:pStyle w:val="style0"/>
        <w:jc w:val="both"/>
        <w:rPr/>
      </w:pPr>
      <w:r>
        <w:rPr/>
        <w:t>przedsiębiorstwa,</w:t>
      </w:r>
    </w:p>
    <w:p>
      <w:pPr>
        <w:pStyle w:val="style0"/>
        <w:numPr>
          <w:ilvl w:val="0"/>
          <w:numId w:val="1"/>
        </w:numPr>
        <w:jc w:val="both"/>
        <w:rPr/>
      </w:pPr>
      <w:r>
        <w:rPr/>
        <w:t xml:space="preserve">ma rzeczywisty związek z przedsiębiorstwem: jest jego pracownikiem, dyrektorem, </w:t>
      </w:r>
    </w:p>
    <w:p>
      <w:pPr>
        <w:pStyle w:val="style0"/>
        <w:jc w:val="both"/>
        <w:rPr/>
      </w:pPr>
      <w:r>
        <w:rPr/>
        <w:t>właścicielem, udziałowcem lub nim zarządza lub, jeżeli przedsiębiorca jest osobą fizyczną, jest właśnie tą osobą, oraz</w:t>
      </w:r>
    </w:p>
    <w:p>
      <w:pPr>
        <w:pStyle w:val="style0"/>
        <w:numPr>
          <w:ilvl w:val="0"/>
          <w:numId w:val="1"/>
        </w:numPr>
        <w:jc w:val="both"/>
        <w:rPr/>
      </w:pPr>
      <w:r>
        <w:rPr/>
        <w:t>posiada miejsce zamieszkania na terenie Wspólnoty”)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„</w:t>
      </w:r>
      <w:r>
        <w:rPr>
          <w:b/>
        </w:rPr>
        <w:t>OŚWIADCZAM, ŻE JESTEM ŚWIADOMY/A ODPOWIEDZIALNOŚCI KARNEJ  ZA ZŁOŻENIE FAŁSZYWEGO OŚWIADCZENIA”.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                                                  </w:t>
      </w:r>
      <w:r>
        <w:rPr/>
        <w:t>.................................................................................</w:t>
      </w:r>
    </w:p>
    <w:p>
      <w:pPr>
        <w:pStyle w:val="style0"/>
        <w:jc w:val="both"/>
        <w:rPr>
          <w:i/>
          <w:sz w:val="20"/>
          <w:szCs w:val="20"/>
        </w:rPr>
      </w:pPr>
      <w:r>
        <w:rPr/>
        <w:t xml:space="preserve">                                                                             </w:t>
      </w:r>
      <w:r>
        <w:rPr>
          <w:i/>
          <w:sz w:val="20"/>
          <w:szCs w:val="20"/>
        </w:rPr>
        <w:t>(czytelny podpis osoby zarządzającej transportem)</w:t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2" w:type="paragraph">
    <w:name w:val="Nagłówek 2"/>
    <w:basedOn w:val="style0"/>
    <w:next w:val="style2"/>
    <w:pPr>
      <w:keepNext/>
      <w:jc w:val="center"/>
    </w:pPr>
    <w:rPr>
      <w:b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sz w:val="28"/>
      <w:szCs w:val="20"/>
      <w:lang w:eastAsia="pl-PL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paragraph">
    <w:name w:val="Nagłówek"/>
    <w:basedOn w:val="style0"/>
    <w:next w:val="style2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5" w:type="paragraph">
    <w:name w:val="Treść tekstu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Podpis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eks"/>
    <w:basedOn w:val="style0"/>
    <w:next w:val="style28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2013-09-16T07:24:00Z</dcterms:created>
  <dc:creator>Renata Jakimiak</dc:creator>
  <cp:lastModifiedBy>Cristiano</cp:lastModifiedBy>
  <dcterms:modified xsi:type="dcterms:W3CDTF">2013-09-22T10:03:00Z</dcterms:modified>
  <cp:revision>5</cp:revision>
</cp:coreProperties>
</file>