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E" w:rsidRDefault="00BC54CE" w:rsidP="00E6087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.................................................................... </w:t>
      </w:r>
      <w:r>
        <w:rPr>
          <w:rFonts w:ascii="Verdana" w:hAnsi="Verdana"/>
        </w:rPr>
        <w:tab/>
        <w:t xml:space="preserve"> …...........................................</w:t>
      </w:r>
    </w:p>
    <w:p w:rsidR="00BC54CE" w:rsidRDefault="00BC54CE" w:rsidP="00E60879">
      <w:pPr>
        <w:spacing w:line="360" w:lineRule="auto"/>
        <w:ind w:left="142" w:right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wnioskodawca - organizator imprezy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miejscowość, data</w:t>
      </w:r>
    </w:p>
    <w:p w:rsidR="00BC54CE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  <w:r>
        <w:rPr>
          <w:rFonts w:ascii="Verdana" w:hAnsi="Verdana"/>
          <w:sz w:val="16"/>
          <w:szCs w:val="16"/>
        </w:rPr>
        <w:t>(imię i nazwisko lub nazwa instytucji)</w:t>
      </w:r>
    </w:p>
    <w:p w:rsidR="00BC54CE" w:rsidRDefault="00BC54CE" w:rsidP="00E60879">
      <w:pPr>
        <w:spacing w:line="360" w:lineRule="auto"/>
        <w:ind w:left="142" w:right="565"/>
        <w:rPr>
          <w:rFonts w:ascii="Verdana" w:hAnsi="Verdana"/>
          <w:sz w:val="12"/>
        </w:rPr>
      </w:pPr>
    </w:p>
    <w:p w:rsidR="00BC54CE" w:rsidRDefault="00BC54CE" w:rsidP="00EE7520">
      <w:pPr>
        <w:spacing w:line="360" w:lineRule="auto"/>
        <w:ind w:right="565"/>
        <w:rPr>
          <w:rFonts w:ascii="Verdana" w:hAnsi="Verdana"/>
          <w:sz w:val="12"/>
        </w:rPr>
      </w:pPr>
    </w:p>
    <w:p w:rsidR="00BC54CE" w:rsidRDefault="00BC54CE" w:rsidP="00E60879">
      <w:pPr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</w:t>
      </w:r>
    </w:p>
    <w:p w:rsidR="00BC54CE" w:rsidRDefault="00BC54CE" w:rsidP="00E60879">
      <w:pPr>
        <w:spacing w:line="360" w:lineRule="auto"/>
        <w:ind w:firstLine="113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adres, nr telefonu</w:t>
      </w:r>
    </w:p>
    <w:p w:rsidR="00BC54CE" w:rsidRDefault="00EE7520" w:rsidP="00EE7520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Starostwo Powiatowe w Busku-Zdroju</w:t>
      </w:r>
    </w:p>
    <w:p w:rsidR="00EE7520" w:rsidRDefault="00EE7520" w:rsidP="00EE7520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Wydział Komunikacji i Transportu</w:t>
      </w:r>
    </w:p>
    <w:p w:rsidR="00EE7520" w:rsidRDefault="00EE7520" w:rsidP="00EE7520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  <w:t>Ul. Mickiewicza 15</w:t>
      </w:r>
    </w:p>
    <w:p w:rsidR="00EE7520" w:rsidRDefault="00EE7520" w:rsidP="00EE7520">
      <w:pPr>
        <w:spacing w:line="360" w:lineRule="auto"/>
        <w:jc w:val="right"/>
        <w:rPr>
          <w:rFonts w:ascii="Verdana" w:hAnsi="Verdana"/>
          <w:lang w:val="de-DE"/>
        </w:rPr>
      </w:pPr>
      <w:r>
        <w:rPr>
          <w:rFonts w:ascii="Verdana" w:hAnsi="Verdana"/>
          <w:b/>
        </w:rPr>
        <w:t>28-100 Busko-Zdrój</w:t>
      </w:r>
    </w:p>
    <w:p w:rsidR="00BC54CE" w:rsidRPr="00EE7520" w:rsidRDefault="00BC54CE" w:rsidP="00E60879">
      <w:pPr>
        <w:spacing w:line="360" w:lineRule="auto"/>
        <w:ind w:left="4678"/>
        <w:rPr>
          <w:rFonts w:ascii="Verdana" w:hAnsi="Verdana"/>
          <w:sz w:val="22"/>
          <w:szCs w:val="32"/>
        </w:rPr>
      </w:pPr>
    </w:p>
    <w:p w:rsidR="00BC54CE" w:rsidRDefault="00BC54CE" w:rsidP="00E6087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WNIOSEK</w:t>
      </w:r>
    </w:p>
    <w:p w:rsidR="00BC54CE" w:rsidRDefault="00BC54CE" w:rsidP="00E6087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wydanie zezwolenia na wykorzystanie dróg w sposób szczególny</w:t>
      </w:r>
    </w:p>
    <w:p w:rsidR="00015971" w:rsidRDefault="00BC54CE" w:rsidP="00E6087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(podstawa: art. 65, 65b Ustawy </w:t>
      </w:r>
      <w:r w:rsidR="00E60879" w:rsidRPr="00E60879">
        <w:rPr>
          <w:rFonts w:ascii="Verdana" w:hAnsi="Verdana"/>
          <w:sz w:val="16"/>
          <w:szCs w:val="16"/>
        </w:rPr>
        <w:t xml:space="preserve">z dnia 20 czerwca 1997 r. - Prawo o ruchu drogowym </w:t>
      </w:r>
      <w:r w:rsidR="00015971">
        <w:rPr>
          <w:rFonts w:ascii="Verdana" w:hAnsi="Verdana"/>
          <w:sz w:val="16"/>
          <w:szCs w:val="16"/>
        </w:rPr>
        <w:t>–</w:t>
      </w:r>
    </w:p>
    <w:p w:rsidR="00BC54CE" w:rsidRPr="00E60879" w:rsidRDefault="00EE7520" w:rsidP="00E60879">
      <w:pPr>
        <w:spacing w:line="360" w:lineRule="auto"/>
        <w:jc w:val="center"/>
        <w:rPr>
          <w:rFonts w:ascii="Verdana" w:hAnsi="Verdana"/>
          <w:color w:val="25303F"/>
          <w:sz w:val="18"/>
          <w:szCs w:val="18"/>
        </w:rPr>
      </w:pPr>
      <w:r>
        <w:rPr>
          <w:rFonts w:ascii="Verdana" w:hAnsi="Verdana"/>
          <w:sz w:val="16"/>
          <w:szCs w:val="16"/>
        </w:rPr>
        <w:t>tekst jednolity Dz. U. z 2017r. poz. 128 ze zm.);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Organizator imprezy:</w:t>
      </w:r>
      <w:r>
        <w:rPr>
          <w:rFonts w:ascii="Verdana" w:hAnsi="Verdana"/>
        </w:rPr>
        <w:br/>
        <w:t>imię, nazwisko lub nazwa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adres zamieszkania lub siedziba organizatora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telefon, faks, e-mail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Rodzaj i nazwa imprezy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Miejsce imprezy</w:t>
      </w:r>
    </w:p>
    <w:p w:rsidR="00BC54CE" w:rsidRDefault="00BC54CE" w:rsidP="00E60879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Data i godzina rozpoczęcia oraz zakończenia imprezy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Przewidywana liczba uczestników imprezy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BC54CE" w:rsidRDefault="00BC54CE" w:rsidP="00E60879">
      <w:pPr>
        <w:numPr>
          <w:ilvl w:val="0"/>
          <w:numId w:val="1"/>
        </w:numPr>
        <w:spacing w:line="360" w:lineRule="auto"/>
        <w:ind w:left="357" w:hanging="357"/>
        <w:rPr>
          <w:rFonts w:ascii="Verdana" w:hAnsi="Verdana"/>
        </w:rPr>
      </w:pPr>
      <w:r>
        <w:rPr>
          <w:rFonts w:ascii="Verdana" w:hAnsi="Verdana"/>
          <w:w w:val="95"/>
        </w:rPr>
        <w:t>Wykaz osób reprezentujących organizatora w sprawach zabezpieczenia trasy lub miejsca imprezy</w:t>
      </w:r>
      <w:r>
        <w:rPr>
          <w:rFonts w:ascii="Verdana" w:hAnsi="Verdana"/>
        </w:rPr>
        <w:t xml:space="preserve">  .......................................................................................................................</w:t>
      </w:r>
    </w:p>
    <w:p w:rsidR="00BC54CE" w:rsidRDefault="00BC54CE" w:rsidP="00E60879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</w:t>
      </w:r>
    </w:p>
    <w:p w:rsidR="00EE7520" w:rsidRDefault="00EE7520" w:rsidP="00E60879">
      <w:pPr>
        <w:spacing w:line="360" w:lineRule="auto"/>
        <w:ind w:left="360"/>
        <w:jc w:val="both"/>
        <w:rPr>
          <w:rFonts w:ascii="Verdana" w:hAnsi="Verdana"/>
        </w:rPr>
      </w:pPr>
    </w:p>
    <w:p w:rsidR="00BC54CE" w:rsidRDefault="00BC54CE" w:rsidP="00E60879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Do wniosku należy dołączyć: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szczegółowy regulamin imprezy określający w szczególności zasady zachowania uczestników imprezy istotne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       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dla bezpieczeństwa ruchu drogowego;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program imprezy ze szczegółowym opisem trasy i podaniem odległości między poszczególnymi jej odcinkami oraz określony w minutach i kilometrach program przejazdu lub przejścia uczestników przez poszczególne miejscowości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i granice województw;</w:t>
      </w:r>
    </w:p>
    <w:p w:rsidR="00D2122D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plan zabezpieczenia trasy lub miejsca imprezy obejmujący: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 xml:space="preserve">  - listę osób wchodzących w skład służby porządkowej, ich rozmieszczenie oraz elementy ubioru wyróżniające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   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te osoby,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 - pisemną instrukcję określającą zadania służb porządkowych, opracowaną w uzgodnieniu z Policją,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</w:t>
      </w:r>
      <w:r w:rsid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- rodzaj i ilość środków technicznych (w szczególności znaków, tablic ostrzegawczych i informacyjnych, lin, taśm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lub wstęg służących do oznaczenia trasy lub miejsca imprezy, barier, płotków lub przegród służących do odgradzania miejsca imprezy),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</w:t>
      </w:r>
      <w:r w:rsid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- rodzaje, zakres i sposób zabezpieczenia ratowniczego imprezy, określone w uzgodnieniu z właściwym komendantem powiatowym Państwowej Straży Pożarnej oraz innymi służbami ratowniczymi, w tym z właściwymi dysponentami jednostek systemu Państwowego Ratownictwa Medycznego,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 - sposób oznaczenia miejsc niebezpiecznych dla uczestników imprezy,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 - oznakowanie pojazdów uczestniczących w imprezie i towarzyszących tej imprezie,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 xml:space="preserve"> - rodzaje zezwoleń umożliwiających poruszanie się osób lub pojazdów w miejscach wyłączonych 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z ruchu publicznego,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- organizację łączności bezprzewodowej między organizatorem imprezy, a Policją w trakcie trwania imprezy,</w:t>
      </w: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br/>
        <w:t> - sposób informowania o ograniczeniach w ruchu drogowym wynikających z przebiegu imprezy – przed i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mprezą </w:t>
      </w:r>
      <w:r w:rsidR="006A2BD6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                  </w:t>
      </w:r>
      <w:bookmarkStart w:id="0" w:name="_GoBack"/>
      <w:bookmarkEnd w:id="0"/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i w trakcie jej trwania;</w:t>
      </w:r>
    </w:p>
    <w:p w:rsidR="005A006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zobowiązanie organizatora do przywrócenia do poprzedniego stanu pasa drogowego na trasie przejazdu, przejścia lub miejsca pobytu uczestników imprezy, a w przypadku uszkodzenia pasa drogowego lub urządzeń drogowych będącego następstwem imprezy – do ich bezzwłocznego naprawienia lub 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pokrycia kosztów tych napraw;</w:t>
      </w:r>
    </w:p>
    <w:p w:rsidR="005A006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pisemna zgoda właściciela lasu na przeprowadzenie imprezy w razie przeprowadzania jej na terenach leś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nych;</w:t>
      </w:r>
    </w:p>
    <w:p w:rsidR="005A006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jeżeli organizator działa przez pełnomo</w:t>
      </w:r>
      <w:r w:rsidR="00D2122D"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cnika, także  pełnomocnictwo;</w:t>
      </w:r>
    </w:p>
    <w:p w:rsidR="00E60879" w:rsidRDefault="00E5743F" w:rsidP="00E6087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D2122D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pisemne oświadczenie o spełnieniu przez organizatora warunków określonych w art. 65a ust. 2 i 3 ustawy z dnia 20 czerwca 1997 r. - Prawo o ruchu drogowym,</w:t>
      </w:r>
    </w:p>
    <w:p w:rsidR="005A0069" w:rsidRDefault="00D2122D" w:rsidP="005A006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Oświadczenie Organizatora o dokonaniu uzgodnień z Komendą Powiatową Policji i Służbami Ratownictwa Medycznego oraz Komendantem Straży Pożarnej.</w:t>
      </w:r>
    </w:p>
    <w:p w:rsidR="00E5743F" w:rsidRPr="005A0069" w:rsidRDefault="00E5743F" w:rsidP="005A0069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</w:pPr>
      <w:r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dowód zapłaty należnej opłaty skarbowej</w:t>
      </w:r>
      <w:r w:rsidR="00AF7A51"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 xml:space="preserve"> (jeżeli podlega)</w:t>
      </w:r>
      <w:r w:rsidRPr="005A0069">
        <w:rPr>
          <w:rFonts w:ascii="Verdana" w:eastAsia="Times New Roman" w:hAnsi="Verdana" w:cs="Times New Roman"/>
          <w:noProof w:val="0"/>
          <w:color w:val="25303F"/>
          <w:sz w:val="14"/>
          <w:szCs w:val="14"/>
        </w:rPr>
        <w:t>.</w:t>
      </w:r>
    </w:p>
    <w:p w:rsidR="00E60879" w:rsidRPr="00D2122D" w:rsidRDefault="00BC54CE" w:rsidP="005A0069">
      <w:pPr>
        <w:spacing w:line="360" w:lineRule="auto"/>
        <w:ind w:left="708"/>
        <w:jc w:val="both"/>
        <w:rPr>
          <w:rFonts w:ascii="Verdana" w:hAnsi="Verdana"/>
          <w:bCs/>
          <w:sz w:val="14"/>
          <w:szCs w:val="14"/>
        </w:rPr>
      </w:pPr>
      <w:r w:rsidRPr="00D2122D">
        <w:rPr>
          <w:rFonts w:ascii="Verdana" w:hAnsi="Verdana"/>
          <w:sz w:val="14"/>
          <w:szCs w:val="14"/>
        </w:rPr>
        <w:t>Opłata skarbowa</w:t>
      </w:r>
      <w:r w:rsidR="0071148E" w:rsidRPr="00D2122D">
        <w:rPr>
          <w:rFonts w:ascii="Verdana" w:hAnsi="Verdana"/>
          <w:sz w:val="14"/>
          <w:szCs w:val="14"/>
        </w:rPr>
        <w:t xml:space="preserve"> (</w:t>
      </w:r>
      <w:r w:rsidR="00D2122D" w:rsidRPr="00D2122D">
        <w:rPr>
          <w:rFonts w:ascii="Verdana" w:hAnsi="Verdana"/>
          <w:sz w:val="14"/>
          <w:szCs w:val="14"/>
        </w:rPr>
        <w:t>jeżeli wnioskodawca nie jest wyłączony lub zwolniony z opłaty</w:t>
      </w:r>
      <w:r w:rsidR="0071148E" w:rsidRPr="00D2122D">
        <w:rPr>
          <w:rFonts w:ascii="Verdana" w:hAnsi="Verdana"/>
          <w:sz w:val="14"/>
          <w:szCs w:val="14"/>
        </w:rPr>
        <w:t>)</w:t>
      </w:r>
      <w:r w:rsidRPr="00D2122D">
        <w:rPr>
          <w:rFonts w:ascii="Verdana" w:hAnsi="Verdana"/>
          <w:sz w:val="14"/>
          <w:szCs w:val="14"/>
        </w:rPr>
        <w:t xml:space="preserve"> od wydania zezwolenia wynosi 48,00 zł </w:t>
      </w:r>
      <w:r w:rsidRPr="00D2122D">
        <w:rPr>
          <w:rFonts w:ascii="Verdana" w:hAnsi="Verdana"/>
          <w:bCs/>
          <w:sz w:val="14"/>
          <w:szCs w:val="14"/>
        </w:rPr>
        <w:t>– podstawa: ustawa o opłacie skar</w:t>
      </w:r>
      <w:r w:rsidR="00E60879" w:rsidRPr="00D2122D">
        <w:rPr>
          <w:rFonts w:ascii="Verdana" w:hAnsi="Verdana"/>
          <w:bCs/>
          <w:sz w:val="14"/>
          <w:szCs w:val="14"/>
        </w:rPr>
        <w:t xml:space="preserve">bowej z dnia 16 listopada 2006 </w:t>
      </w:r>
      <w:r w:rsidR="00E60879" w:rsidRPr="00D2122D">
        <w:rPr>
          <w:rFonts w:ascii="Verdana" w:hAnsi="Verdana"/>
          <w:color w:val="25303F"/>
          <w:sz w:val="14"/>
          <w:szCs w:val="14"/>
        </w:rPr>
        <w:t>(</w:t>
      </w:r>
      <w:r w:rsidR="00AF7A51" w:rsidRPr="00D2122D">
        <w:rPr>
          <w:rFonts w:ascii="Verdana" w:hAnsi="Verdana"/>
          <w:sz w:val="14"/>
          <w:szCs w:val="14"/>
        </w:rPr>
        <w:t xml:space="preserve">tekst jednolity Dz. U. z 2016r. </w:t>
      </w:r>
      <w:r w:rsidR="005A0069">
        <w:rPr>
          <w:rFonts w:ascii="Verdana" w:hAnsi="Verdana"/>
          <w:sz w:val="14"/>
          <w:szCs w:val="14"/>
        </w:rPr>
        <w:t xml:space="preserve">                      </w:t>
      </w:r>
      <w:r w:rsidR="00AF7A51" w:rsidRPr="00D2122D">
        <w:rPr>
          <w:rFonts w:ascii="Verdana" w:hAnsi="Verdana"/>
          <w:sz w:val="14"/>
          <w:szCs w:val="14"/>
        </w:rPr>
        <w:t>poz. 1827</w:t>
      </w:r>
      <w:r w:rsidR="00E60879" w:rsidRPr="00D2122D">
        <w:rPr>
          <w:rFonts w:ascii="Verdana" w:hAnsi="Verdana"/>
          <w:color w:val="25303F"/>
          <w:sz w:val="14"/>
          <w:szCs w:val="14"/>
        </w:rPr>
        <w:t>);</w:t>
      </w:r>
    </w:p>
    <w:p w:rsidR="00BC54CE" w:rsidRDefault="00BC54CE" w:rsidP="006A2BD6">
      <w:pPr>
        <w:spacing w:line="360" w:lineRule="auto"/>
        <w:ind w:left="5529"/>
        <w:rPr>
          <w:rFonts w:ascii="Verdana" w:hAnsi="Verdana"/>
        </w:rPr>
      </w:pPr>
    </w:p>
    <w:p w:rsidR="006A2BD6" w:rsidRDefault="006A2BD6" w:rsidP="006A2BD6">
      <w:pPr>
        <w:spacing w:line="360" w:lineRule="auto"/>
        <w:ind w:left="5529"/>
        <w:rPr>
          <w:rFonts w:ascii="Verdana" w:hAnsi="Verdana"/>
        </w:rPr>
      </w:pPr>
    </w:p>
    <w:p w:rsidR="006A2BD6" w:rsidRDefault="006A2BD6" w:rsidP="006A2BD6">
      <w:pPr>
        <w:spacing w:line="360" w:lineRule="auto"/>
        <w:ind w:left="5529"/>
        <w:rPr>
          <w:rFonts w:ascii="Verdana" w:hAnsi="Verdana"/>
        </w:rPr>
      </w:pPr>
    </w:p>
    <w:p w:rsidR="00BC54CE" w:rsidRDefault="00BC54CE" w:rsidP="00E60879">
      <w:pPr>
        <w:spacing w:line="360" w:lineRule="auto"/>
        <w:ind w:left="5529"/>
        <w:jc w:val="center"/>
        <w:rPr>
          <w:rFonts w:ascii="Verdana" w:hAnsi="Verdana"/>
        </w:rPr>
      </w:pPr>
      <w:r>
        <w:rPr>
          <w:rFonts w:ascii="Verdana" w:hAnsi="Verdana"/>
        </w:rPr>
        <w:t>.................</w:t>
      </w:r>
      <w:r w:rsidR="009F44A3">
        <w:rPr>
          <w:rFonts w:ascii="Verdana" w:hAnsi="Verdana"/>
        </w:rPr>
        <w:t>...............................</w:t>
      </w:r>
    </w:p>
    <w:p w:rsidR="00BC54CE" w:rsidRPr="00EE7520" w:rsidRDefault="00BC54CE" w:rsidP="00EE7520">
      <w:pPr>
        <w:spacing w:line="360" w:lineRule="auto"/>
        <w:ind w:firstLine="5529"/>
        <w:rPr>
          <w:rFonts w:ascii="Verdana" w:hAnsi="Verdana"/>
          <w:sz w:val="12"/>
          <w:szCs w:val="16"/>
        </w:rPr>
      </w:pPr>
      <w:r w:rsidRPr="009F44A3">
        <w:rPr>
          <w:rFonts w:ascii="Verdana" w:hAnsi="Verdana"/>
          <w:sz w:val="12"/>
          <w:szCs w:val="16"/>
        </w:rPr>
        <w:t>podpis organizatora i</w:t>
      </w:r>
      <w:r w:rsidR="00EE7520">
        <w:rPr>
          <w:rFonts w:ascii="Verdana" w:hAnsi="Verdana"/>
          <w:sz w:val="12"/>
          <w:szCs w:val="16"/>
        </w:rPr>
        <w:t>mprezy lub jego przedstawiciela</w:t>
      </w:r>
    </w:p>
    <w:p w:rsidR="00BC54CE" w:rsidRDefault="00BC54CE" w:rsidP="00E60879">
      <w:pPr>
        <w:spacing w:line="360" w:lineRule="auto"/>
        <w:ind w:firstLine="5529"/>
        <w:jc w:val="center"/>
        <w:rPr>
          <w:rFonts w:ascii="Verdana" w:hAnsi="Verdana"/>
          <w:sz w:val="12"/>
        </w:rPr>
      </w:pPr>
    </w:p>
    <w:p w:rsidR="00AE6FA4" w:rsidRPr="00EE7520" w:rsidRDefault="00AE6FA4" w:rsidP="0071148E">
      <w:pPr>
        <w:spacing w:line="360" w:lineRule="auto"/>
        <w:ind w:left="284"/>
        <w:jc w:val="both"/>
        <w:rPr>
          <w:rFonts w:ascii="Verdana" w:hAnsi="Verdana"/>
          <w:sz w:val="16"/>
          <w:szCs w:val="16"/>
        </w:rPr>
      </w:pPr>
    </w:p>
    <w:sectPr w:rsidR="00AE6FA4" w:rsidRPr="00EE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A51E39"/>
    <w:multiLevelType w:val="hybridMultilevel"/>
    <w:tmpl w:val="F9DAE35A"/>
    <w:lvl w:ilvl="0" w:tplc="C1FEDC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A70"/>
    <w:multiLevelType w:val="hybridMultilevel"/>
    <w:tmpl w:val="7D86E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E"/>
    <w:rsid w:val="00015971"/>
    <w:rsid w:val="00052150"/>
    <w:rsid w:val="001E7884"/>
    <w:rsid w:val="002565E9"/>
    <w:rsid w:val="004D655B"/>
    <w:rsid w:val="005A0069"/>
    <w:rsid w:val="006A2BD6"/>
    <w:rsid w:val="0071148E"/>
    <w:rsid w:val="00810126"/>
    <w:rsid w:val="009F44A3"/>
    <w:rsid w:val="00AE6FA4"/>
    <w:rsid w:val="00AF7A51"/>
    <w:rsid w:val="00BC54CE"/>
    <w:rsid w:val="00D2122D"/>
    <w:rsid w:val="00D24141"/>
    <w:rsid w:val="00E5743F"/>
    <w:rsid w:val="00E60879"/>
    <w:rsid w:val="00E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9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2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0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 Helena</dc:creator>
  <cp:lastModifiedBy>Kamil Stępień</cp:lastModifiedBy>
  <cp:revision>4</cp:revision>
  <cp:lastPrinted>2016-10-26T11:42:00Z</cp:lastPrinted>
  <dcterms:created xsi:type="dcterms:W3CDTF">2017-04-13T12:09:00Z</dcterms:created>
  <dcterms:modified xsi:type="dcterms:W3CDTF">2017-06-07T09:08:00Z</dcterms:modified>
</cp:coreProperties>
</file>