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CE" w:rsidRPr="00623BE7" w:rsidRDefault="00BC54CE" w:rsidP="00847FA4">
      <w:r w:rsidRPr="00623BE7">
        <w:t xml:space="preserve">.................................................................... </w:t>
      </w:r>
      <w:r w:rsidRPr="00623BE7">
        <w:tab/>
        <w:t xml:space="preserve"> </w:t>
      </w:r>
      <w:r w:rsidR="00623BE7">
        <w:t xml:space="preserve">                                                          </w:t>
      </w:r>
      <w:r w:rsidRPr="00623BE7">
        <w:t>…...........................................</w:t>
      </w:r>
    </w:p>
    <w:p w:rsidR="00BC54CE" w:rsidRPr="00623BE7" w:rsidRDefault="00BC54CE" w:rsidP="00847FA4">
      <w:pPr>
        <w:ind w:left="142" w:right="565"/>
        <w:rPr>
          <w:sz w:val="16"/>
          <w:szCs w:val="16"/>
        </w:rPr>
      </w:pPr>
      <w:r w:rsidRPr="00623BE7">
        <w:rPr>
          <w:sz w:val="16"/>
          <w:szCs w:val="16"/>
        </w:rPr>
        <w:t xml:space="preserve">wnioskodawca - organizator imprezy </w:t>
      </w:r>
      <w:r w:rsidRPr="00623BE7">
        <w:rPr>
          <w:sz w:val="16"/>
          <w:szCs w:val="16"/>
        </w:rPr>
        <w:tab/>
      </w:r>
      <w:r w:rsidRPr="00623BE7">
        <w:rPr>
          <w:sz w:val="16"/>
          <w:szCs w:val="16"/>
        </w:rPr>
        <w:tab/>
      </w:r>
      <w:r w:rsidRPr="00623BE7">
        <w:rPr>
          <w:sz w:val="16"/>
          <w:szCs w:val="16"/>
        </w:rPr>
        <w:tab/>
      </w:r>
      <w:r w:rsidRPr="00623BE7">
        <w:rPr>
          <w:sz w:val="16"/>
          <w:szCs w:val="16"/>
        </w:rPr>
        <w:tab/>
      </w:r>
      <w:r w:rsidRPr="00623BE7">
        <w:rPr>
          <w:sz w:val="16"/>
          <w:szCs w:val="16"/>
        </w:rPr>
        <w:tab/>
      </w:r>
      <w:r w:rsidR="00623BE7">
        <w:rPr>
          <w:sz w:val="16"/>
          <w:szCs w:val="16"/>
        </w:rPr>
        <w:t xml:space="preserve">                                      </w:t>
      </w:r>
      <w:r w:rsidRPr="00623BE7">
        <w:rPr>
          <w:sz w:val="16"/>
          <w:szCs w:val="16"/>
        </w:rPr>
        <w:t>miejscowość, data</w:t>
      </w:r>
    </w:p>
    <w:p w:rsidR="00BC54CE" w:rsidRPr="00623BE7" w:rsidRDefault="00847FA4" w:rsidP="00847FA4">
      <w:pPr>
        <w:ind w:left="142" w:right="565"/>
        <w:rPr>
          <w:sz w:val="12"/>
        </w:rPr>
      </w:pPr>
      <w:r w:rsidRPr="00623BE7">
        <w:rPr>
          <w:sz w:val="16"/>
          <w:szCs w:val="16"/>
        </w:rPr>
        <w:t>(imię i nazwisko\</w:t>
      </w:r>
      <w:r w:rsidR="00BC54CE" w:rsidRPr="00623BE7">
        <w:rPr>
          <w:sz w:val="16"/>
          <w:szCs w:val="16"/>
        </w:rPr>
        <w:t>nazwa instytucji)</w:t>
      </w:r>
    </w:p>
    <w:p w:rsidR="00BC54CE" w:rsidRPr="00623BE7" w:rsidRDefault="00BC54CE" w:rsidP="00E60879">
      <w:pPr>
        <w:spacing w:line="360" w:lineRule="auto"/>
        <w:ind w:left="142" w:right="565"/>
        <w:rPr>
          <w:sz w:val="12"/>
        </w:rPr>
      </w:pPr>
    </w:p>
    <w:p w:rsidR="00BC54CE" w:rsidRPr="00623BE7" w:rsidRDefault="00BC54CE" w:rsidP="00EE7520">
      <w:pPr>
        <w:spacing w:line="360" w:lineRule="auto"/>
        <w:ind w:right="565"/>
        <w:rPr>
          <w:sz w:val="12"/>
        </w:rPr>
      </w:pPr>
    </w:p>
    <w:p w:rsidR="00BC54CE" w:rsidRPr="00623BE7" w:rsidRDefault="00BC54CE" w:rsidP="00847FA4">
      <w:r w:rsidRPr="00623BE7">
        <w:t>....................................................................</w:t>
      </w:r>
    </w:p>
    <w:p w:rsidR="00847FA4" w:rsidRPr="00623BE7" w:rsidRDefault="00847FA4" w:rsidP="00847FA4">
      <w:pPr>
        <w:rPr>
          <w:sz w:val="16"/>
          <w:szCs w:val="16"/>
        </w:rPr>
      </w:pPr>
      <w:r w:rsidRPr="00623BE7">
        <w:rPr>
          <w:sz w:val="16"/>
          <w:szCs w:val="16"/>
        </w:rPr>
        <w:t xml:space="preserve">    adres zamieszkania lub siedziba organizatora               </w:t>
      </w:r>
    </w:p>
    <w:p w:rsidR="00BC54CE" w:rsidRPr="00623BE7" w:rsidRDefault="00EE7520" w:rsidP="00847FA4">
      <w:pPr>
        <w:spacing w:line="360" w:lineRule="auto"/>
        <w:jc w:val="right"/>
        <w:rPr>
          <w:b/>
        </w:rPr>
      </w:pPr>
      <w:r w:rsidRPr="00623BE7">
        <w:rPr>
          <w:b/>
        </w:rPr>
        <w:t>Starostwo Powiatowe w Busku-Zdroju</w:t>
      </w:r>
    </w:p>
    <w:p w:rsidR="00EE7520" w:rsidRPr="00623BE7" w:rsidRDefault="00EE7520" w:rsidP="00EE7520">
      <w:pPr>
        <w:spacing w:line="360" w:lineRule="auto"/>
        <w:jc w:val="right"/>
        <w:rPr>
          <w:b/>
        </w:rPr>
      </w:pPr>
      <w:r w:rsidRPr="00623BE7">
        <w:rPr>
          <w:b/>
        </w:rPr>
        <w:t>Wydział Komunikacji i Transportu</w:t>
      </w:r>
    </w:p>
    <w:p w:rsidR="00EE7520" w:rsidRPr="00623BE7" w:rsidRDefault="00EE7520" w:rsidP="00EE7520">
      <w:pPr>
        <w:spacing w:line="360" w:lineRule="auto"/>
        <w:jc w:val="right"/>
        <w:rPr>
          <w:b/>
        </w:rPr>
      </w:pPr>
      <w:r w:rsidRPr="00623BE7">
        <w:rPr>
          <w:b/>
        </w:rPr>
        <w:tab/>
        <w:t>Ul. Mickiewicza 15</w:t>
      </w:r>
    </w:p>
    <w:p w:rsidR="00EE7520" w:rsidRPr="00623BE7" w:rsidRDefault="00EE7520" w:rsidP="00EE7520">
      <w:pPr>
        <w:spacing w:line="360" w:lineRule="auto"/>
        <w:jc w:val="right"/>
        <w:rPr>
          <w:lang w:val="de-DE"/>
        </w:rPr>
      </w:pPr>
      <w:r w:rsidRPr="00623BE7">
        <w:rPr>
          <w:b/>
        </w:rPr>
        <w:t>28-100 Busko-Zdrój</w:t>
      </w:r>
    </w:p>
    <w:p w:rsidR="00BC54CE" w:rsidRPr="00623BE7" w:rsidRDefault="00BC54CE" w:rsidP="00E60879">
      <w:pPr>
        <w:spacing w:line="360" w:lineRule="auto"/>
        <w:ind w:left="4678"/>
        <w:rPr>
          <w:sz w:val="22"/>
          <w:szCs w:val="32"/>
        </w:rPr>
      </w:pPr>
    </w:p>
    <w:p w:rsidR="00BC54CE" w:rsidRPr="00531254" w:rsidRDefault="00BC54CE" w:rsidP="00E60879">
      <w:pPr>
        <w:spacing w:line="360" w:lineRule="auto"/>
        <w:jc w:val="center"/>
        <w:rPr>
          <w:b/>
        </w:rPr>
      </w:pPr>
      <w:r w:rsidRPr="00531254">
        <w:rPr>
          <w:b/>
        </w:rPr>
        <w:t>WNIOSEK</w:t>
      </w:r>
    </w:p>
    <w:p w:rsidR="00BC54CE" w:rsidRPr="00531254" w:rsidRDefault="00BC54CE" w:rsidP="00E60879">
      <w:pPr>
        <w:spacing w:line="360" w:lineRule="auto"/>
        <w:jc w:val="center"/>
        <w:rPr>
          <w:b/>
        </w:rPr>
      </w:pPr>
      <w:r w:rsidRPr="00531254">
        <w:rPr>
          <w:b/>
        </w:rPr>
        <w:t>o wydanie zezwolenia na wykorzystanie dróg w sposób szczególny</w:t>
      </w:r>
    </w:p>
    <w:p w:rsidR="00015971" w:rsidRPr="00531254" w:rsidRDefault="00BC54CE" w:rsidP="00E60879">
      <w:pPr>
        <w:spacing w:line="360" w:lineRule="auto"/>
        <w:jc w:val="center"/>
      </w:pPr>
      <w:r w:rsidRPr="00531254">
        <w:t xml:space="preserve">(podstawa: art. 65, 65b Ustawy </w:t>
      </w:r>
      <w:r w:rsidR="00E60879" w:rsidRPr="00531254">
        <w:t xml:space="preserve">z dnia 20 czerwca 1997 r. - Prawo o ruchu drogowym </w:t>
      </w:r>
      <w:r w:rsidR="00015971" w:rsidRPr="00531254">
        <w:t>–</w:t>
      </w:r>
    </w:p>
    <w:p w:rsidR="00BC54CE" w:rsidRPr="00531254" w:rsidRDefault="00EE7520" w:rsidP="00E60879">
      <w:pPr>
        <w:spacing w:line="360" w:lineRule="auto"/>
        <w:jc w:val="center"/>
        <w:rPr>
          <w:color w:val="25303F"/>
        </w:rPr>
      </w:pPr>
      <w:r w:rsidRPr="00531254">
        <w:t xml:space="preserve">tekst jednolity </w:t>
      </w:r>
      <w:r w:rsidR="003A20C4" w:rsidRPr="00531254">
        <w:rPr>
          <w:rFonts w:eastAsia="Calibri"/>
          <w:lang w:eastAsia="en-US"/>
        </w:rPr>
        <w:t xml:space="preserve">Dz. U. z 2018r. poz. 1990 </w:t>
      </w:r>
      <w:r w:rsidRPr="00531254">
        <w:t xml:space="preserve"> ze zm.);</w:t>
      </w:r>
    </w:p>
    <w:p w:rsidR="00BC54CE" w:rsidRPr="00531254" w:rsidRDefault="00BC54CE" w:rsidP="00623BE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31254">
        <w:rPr>
          <w:rFonts w:ascii="Times New Roman" w:hAnsi="Times New Roman" w:cs="Times New Roman"/>
          <w:sz w:val="20"/>
          <w:szCs w:val="20"/>
        </w:rPr>
        <w:t>Organizator imprezy:</w:t>
      </w:r>
      <w:r w:rsidRPr="00531254">
        <w:rPr>
          <w:rFonts w:ascii="Times New Roman" w:hAnsi="Times New Roman" w:cs="Times New Roman"/>
          <w:sz w:val="20"/>
          <w:szCs w:val="20"/>
        </w:rPr>
        <w:br/>
        <w:t>imię, nazwisko lub nazwa .......................................................................................................................</w:t>
      </w:r>
      <w:r w:rsidR="00623BE7" w:rsidRPr="00531254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623BE7" w:rsidRPr="00531254" w:rsidRDefault="00531254" w:rsidP="00623BE7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531254">
        <w:rPr>
          <w:rFonts w:ascii="Times New Roman" w:hAnsi="Times New Roman" w:cs="Times New Roman"/>
          <w:sz w:val="20"/>
          <w:szCs w:val="20"/>
        </w:rPr>
        <w:t>A</w:t>
      </w:r>
      <w:r w:rsidR="00BC54CE" w:rsidRPr="00531254">
        <w:rPr>
          <w:rFonts w:ascii="Times New Roman" w:hAnsi="Times New Roman" w:cs="Times New Roman"/>
          <w:sz w:val="20"/>
          <w:szCs w:val="20"/>
        </w:rPr>
        <w:t>dres zamieszkania lub siedziba organizatora .......................................................................................................................</w:t>
      </w:r>
      <w:r w:rsidR="00623BE7" w:rsidRPr="00531254">
        <w:rPr>
          <w:sz w:val="20"/>
          <w:szCs w:val="20"/>
        </w:rPr>
        <w:t>..........................................</w:t>
      </w:r>
    </w:p>
    <w:p w:rsidR="00623BE7" w:rsidRPr="00531254" w:rsidRDefault="00BC54CE" w:rsidP="00623BE7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531254">
        <w:rPr>
          <w:rFonts w:ascii="Times New Roman" w:hAnsi="Times New Roman" w:cs="Times New Roman"/>
          <w:sz w:val="20"/>
          <w:szCs w:val="20"/>
        </w:rPr>
        <w:t>Miejsce imprezy</w:t>
      </w:r>
    </w:p>
    <w:p w:rsidR="00623BE7" w:rsidRPr="00531254" w:rsidRDefault="00BC54CE" w:rsidP="00623BE7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3125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 w:rsidR="00623BE7" w:rsidRPr="00531254">
        <w:rPr>
          <w:sz w:val="20"/>
          <w:szCs w:val="20"/>
        </w:rPr>
        <w:t>.........................................</w:t>
      </w:r>
      <w:r w:rsidRPr="00531254">
        <w:rPr>
          <w:rFonts w:ascii="Times New Roman" w:hAnsi="Times New Roman" w:cs="Times New Roman"/>
          <w:sz w:val="20"/>
          <w:szCs w:val="20"/>
        </w:rPr>
        <w:t>..</w:t>
      </w:r>
    </w:p>
    <w:p w:rsidR="00623BE7" w:rsidRPr="00531254" w:rsidRDefault="00623BE7" w:rsidP="00623BE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31254">
        <w:rPr>
          <w:sz w:val="20"/>
          <w:szCs w:val="20"/>
        </w:rPr>
        <w:t xml:space="preserve"> </w:t>
      </w:r>
      <w:r w:rsidR="00BC54CE" w:rsidRPr="00531254">
        <w:rPr>
          <w:rFonts w:ascii="Times New Roman" w:hAnsi="Times New Roman" w:cs="Times New Roman"/>
          <w:sz w:val="20"/>
          <w:szCs w:val="20"/>
        </w:rPr>
        <w:t>Data i godzina rozpoczęcia oraz zakończenia imprezy</w:t>
      </w:r>
      <w:r w:rsidRPr="00531254">
        <w:rPr>
          <w:rFonts w:ascii="Times New Roman" w:hAnsi="Times New Roman" w:cs="Times New Roman"/>
          <w:sz w:val="20"/>
          <w:szCs w:val="20"/>
        </w:rPr>
        <w:t xml:space="preserve"> …………………………..</w:t>
      </w:r>
      <w:r w:rsidR="00BC54CE" w:rsidRPr="0053125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531254" w:rsidRPr="00531254" w:rsidRDefault="00BC54CE" w:rsidP="0053125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31254">
        <w:rPr>
          <w:rFonts w:ascii="Times New Roman" w:hAnsi="Times New Roman" w:cs="Times New Roman"/>
          <w:sz w:val="20"/>
          <w:szCs w:val="20"/>
        </w:rPr>
        <w:t>Przewidywana liczba uczestników imprezy</w:t>
      </w:r>
    </w:p>
    <w:p w:rsidR="00531254" w:rsidRPr="00531254" w:rsidRDefault="00BC54CE" w:rsidP="00531254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3125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  <w:r w:rsidR="00531254" w:rsidRPr="0053125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531254" w:rsidRPr="00531254" w:rsidRDefault="00BC54CE" w:rsidP="0053125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31254">
        <w:rPr>
          <w:rFonts w:ascii="Times New Roman" w:hAnsi="Times New Roman" w:cs="Times New Roman"/>
          <w:w w:val="95"/>
          <w:sz w:val="20"/>
          <w:szCs w:val="20"/>
        </w:rPr>
        <w:t>Wykaz osób reprezentujących organizatora w sprawach zabezpieczenia trasy lub miejsca imprezy</w:t>
      </w:r>
      <w:r w:rsidRPr="00531254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.......................................................................................................................</w:t>
      </w:r>
    </w:p>
    <w:p w:rsidR="00BC54CE" w:rsidRPr="00531254" w:rsidRDefault="00BC54CE" w:rsidP="0053125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31254">
        <w:rPr>
          <w:rFonts w:ascii="Times New Roman" w:hAnsi="Times New Roman" w:cs="Times New Roman"/>
          <w:sz w:val="20"/>
          <w:szCs w:val="20"/>
        </w:rPr>
        <w:t>Do wniosku należy dołączyć:</w:t>
      </w:r>
    </w:p>
    <w:p w:rsidR="00D2122D" w:rsidRPr="00531254" w:rsidRDefault="00E5743F" w:rsidP="005312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szczegółowy regulamin imprezy określający w szczególności zasady zachowania uczestników imprezy istotne </w:t>
      </w:r>
      <w:r w:rsidR="00531254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dla bezpieczeństwa ruchu drogowego;</w:t>
      </w:r>
    </w:p>
    <w:p w:rsidR="00D2122D" w:rsidRPr="00531254" w:rsidRDefault="00E5743F" w:rsidP="005312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wykaz osób odpowiedzialnych za prawidłowy przebieg i zabezpieczenie imprezy na terenie poszczególnych województw oraz w miejscach rozpoczęcia i zakończenia każdego odcinka, a także w miejscach wymagających szczególnego zabezpieczenia;</w:t>
      </w:r>
    </w:p>
    <w:p w:rsidR="00D2122D" w:rsidRPr="00531254" w:rsidRDefault="00E5743F" w:rsidP="005312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program imprezy ze szczegółowym opisem trasy i podaniem odległości między poszczególnymi jej odcinkami oraz określony w minutach i kilometrach program przejazdu lub przejścia uczestników przez poszczególne miejscowości </w:t>
      </w:r>
      <w:r w:rsidR="006A2BD6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i granice województw;</w:t>
      </w:r>
    </w:p>
    <w:p w:rsidR="00D2122D" w:rsidRPr="00531254" w:rsidRDefault="00E5743F" w:rsidP="005312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plan zabezpieczenia trasy lu</w:t>
      </w:r>
      <w:r w:rsidR="00531254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b miejsca imprezy obejmujący:</w:t>
      </w:r>
      <w:r w:rsidR="00531254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br/>
        <w:t> 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- listę osób wchodzących w skład służby porządkowej, ich rozmieszczenie oraz elementy ubioru wyróżniające </w:t>
      </w:r>
      <w:r w:rsidR="006A2BD6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</w:t>
      </w:r>
      <w:r w:rsidR="00531254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te osoby,</w:t>
      </w:r>
      <w:r w:rsidR="00531254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br/>
        <w:t> 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- pisemną instrukcję określającą zadania służb porządkowych, opracowaną w uzgodnieniu z Policją,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br/>
        <w:t xml:space="preserve"> - rodzaj i ilość środków technicznych (w szczególności znaków, tablic ostrzegawczych i informacyjnych, lin, taśm </w:t>
      </w:r>
      <w:r w:rsidR="006A2BD6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lub wstęg służących do oznaczenia trasy lub miejsca imprezy, barier, płotków lub przegród służących do odgradzania miejsca imprezy),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br/>
        <w:t> </w:t>
      </w:r>
      <w:r w:rsidR="00D2122D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- rodzaje, zakres i sposób zabezpieczenia ratowniczego imprezy, określone w uzgodnieniu z właściwym komendantem powiatowym Państwowej Straży Pożarnej oraz innymi służbami ratowniczymi, w tym z właściwymi dysponentami jednostek systemu Państw</w:t>
      </w:r>
      <w:r w:rsidR="00531254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owego Ratownictwa Medycznego,</w:t>
      </w:r>
      <w:r w:rsidR="00531254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br/>
        <w:t> 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- sposób oznaczenia miejsc niebezpiecz</w:t>
      </w:r>
      <w:r w:rsidR="00531254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nych dla uczestników imprezy,</w:t>
      </w:r>
      <w:r w:rsidR="00531254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br/>
        <w:t> 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- oznakowanie pojazdów uczestniczących w imprezie i towarzyszących tej imprezie,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br/>
        <w:t> - rodzaje zezwoleń umożliwiających poruszanie się osób lub po</w:t>
      </w:r>
      <w:r w:rsidR="00531254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jazdów w miejscach wyłączonych 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z ruchu publicznego,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br/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lastRenderedPageBreak/>
        <w:t> - organizację łączności bezprzewodowej między organizatorem imprezy, a Policją w trakcie trwania imprezy,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br/>
        <w:t> - sposób informowania o ograniczeniach w ruchu drogowym wynikających z przebiegu imprezy – przed i</w:t>
      </w:r>
      <w:r w:rsidR="00D2122D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mprezą </w:t>
      </w:r>
      <w:r w:rsidR="006A2BD6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</w:t>
      </w:r>
      <w:r w:rsidR="00D2122D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i w trakcie jej trwania;</w:t>
      </w:r>
    </w:p>
    <w:p w:rsidR="005A0069" w:rsidRPr="00531254" w:rsidRDefault="00E5743F" w:rsidP="005312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zobowiązanie organizatora do przywrócenia do poprzedniego stanu pasa drogowego na trasie przejazdu, przejścia lub miejsca pobytu uczestników imprezy, a w przypadku uszkodzenia pasa drogowego lub urządzeń drogowych będącego następstwem imprezy – do ich bezzwłocznego naprawienia lub </w:t>
      </w:r>
      <w:r w:rsidR="00D2122D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pokrycia kosztów tych napraw;</w:t>
      </w:r>
    </w:p>
    <w:p w:rsidR="005A0069" w:rsidRPr="00531254" w:rsidRDefault="00E5743F" w:rsidP="005312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pisemna zgoda właściciela lasu na przeprowadzenie imprezy w razie przeprowadzania jej na terenach leś</w:t>
      </w:r>
      <w:r w:rsidR="00D2122D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nych;</w:t>
      </w:r>
    </w:p>
    <w:p w:rsidR="005A0069" w:rsidRPr="00531254" w:rsidRDefault="00E5743F" w:rsidP="005312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jeżeli organizator działa przez pełnomo</w:t>
      </w:r>
      <w:r w:rsidR="00D2122D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cnika, także  pełnomocnictwo;</w:t>
      </w:r>
    </w:p>
    <w:p w:rsidR="00E60879" w:rsidRPr="00531254" w:rsidRDefault="00E5743F" w:rsidP="005312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pisemne oświadczenie o spełnieniu przez organizatora warunków określonych w art. 65a ust. 2 i 3 ustawy z dnia 20 czerwca 1997 r. - Prawo o ruchu drogowym,</w:t>
      </w:r>
    </w:p>
    <w:p w:rsidR="005A0069" w:rsidRPr="00531254" w:rsidRDefault="00D2122D" w:rsidP="005312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Oświadczenie Organizatora o dokonaniu uzgodnień z Komendą Powiatową Policji i Służbami Ratownictwa Medycznego oraz Komendantem Straży Pożarnej.</w:t>
      </w:r>
    </w:p>
    <w:p w:rsidR="00E5743F" w:rsidRPr="00531254" w:rsidRDefault="00E5743F" w:rsidP="005312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dowód zapłaty należnej opłaty skarbowej</w:t>
      </w:r>
      <w:r w:rsidR="00AF7A51"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(jeżeli podlega)</w:t>
      </w:r>
      <w:r w:rsidRPr="00531254">
        <w:rPr>
          <w:rFonts w:ascii="Times New Roman" w:eastAsia="Times New Roman" w:hAnsi="Times New Roman" w:cs="Times New Roman"/>
          <w:noProof w:val="0"/>
          <w:sz w:val="16"/>
          <w:szCs w:val="16"/>
        </w:rPr>
        <w:t>.</w:t>
      </w:r>
    </w:p>
    <w:p w:rsidR="00E60879" w:rsidRPr="00531254" w:rsidRDefault="00BC54CE" w:rsidP="00531254">
      <w:pPr>
        <w:spacing w:line="360" w:lineRule="auto"/>
        <w:ind w:left="708"/>
        <w:jc w:val="both"/>
        <w:rPr>
          <w:bCs/>
          <w:sz w:val="16"/>
          <w:szCs w:val="16"/>
        </w:rPr>
      </w:pPr>
      <w:r w:rsidRPr="00531254">
        <w:rPr>
          <w:sz w:val="16"/>
          <w:szCs w:val="16"/>
        </w:rPr>
        <w:t>Opłata skarbowa</w:t>
      </w:r>
      <w:r w:rsidR="0071148E" w:rsidRPr="00531254">
        <w:rPr>
          <w:sz w:val="16"/>
          <w:szCs w:val="16"/>
        </w:rPr>
        <w:t xml:space="preserve"> (</w:t>
      </w:r>
      <w:r w:rsidR="00D2122D" w:rsidRPr="00531254">
        <w:rPr>
          <w:sz w:val="16"/>
          <w:szCs w:val="16"/>
        </w:rPr>
        <w:t>jeżeli wnioskodawca nie jest wyłączony lub zwolniony z opłaty</w:t>
      </w:r>
      <w:r w:rsidR="0071148E" w:rsidRPr="00531254">
        <w:rPr>
          <w:sz w:val="16"/>
          <w:szCs w:val="16"/>
        </w:rPr>
        <w:t>)</w:t>
      </w:r>
      <w:r w:rsidRPr="00531254">
        <w:rPr>
          <w:sz w:val="16"/>
          <w:szCs w:val="16"/>
        </w:rPr>
        <w:t xml:space="preserve"> od wydania zezwolenia wynosi 48,00 zł </w:t>
      </w:r>
      <w:r w:rsidRPr="00531254">
        <w:rPr>
          <w:bCs/>
          <w:sz w:val="16"/>
          <w:szCs w:val="16"/>
        </w:rPr>
        <w:t>– podstawa: ustawa o opłacie skar</w:t>
      </w:r>
      <w:r w:rsidR="00E60879" w:rsidRPr="00531254">
        <w:rPr>
          <w:bCs/>
          <w:sz w:val="16"/>
          <w:szCs w:val="16"/>
        </w:rPr>
        <w:t xml:space="preserve">bowej z dnia 16 listopada 2006 </w:t>
      </w:r>
      <w:r w:rsidR="00E60879" w:rsidRPr="00531254">
        <w:rPr>
          <w:color w:val="25303F"/>
          <w:sz w:val="16"/>
          <w:szCs w:val="16"/>
        </w:rPr>
        <w:t>(</w:t>
      </w:r>
      <w:r w:rsidR="003A20C4" w:rsidRPr="00531254">
        <w:rPr>
          <w:sz w:val="16"/>
          <w:szCs w:val="16"/>
        </w:rPr>
        <w:t>tekst jednolity Dz. U. z 2019</w:t>
      </w:r>
      <w:r w:rsidR="00531254" w:rsidRPr="00531254">
        <w:rPr>
          <w:sz w:val="16"/>
          <w:szCs w:val="16"/>
        </w:rPr>
        <w:t>r.</w:t>
      </w:r>
      <w:r w:rsidR="005A0069" w:rsidRPr="00531254">
        <w:rPr>
          <w:sz w:val="16"/>
          <w:szCs w:val="16"/>
        </w:rPr>
        <w:t xml:space="preserve"> </w:t>
      </w:r>
      <w:r w:rsidR="003A20C4" w:rsidRPr="00531254">
        <w:rPr>
          <w:sz w:val="16"/>
          <w:szCs w:val="16"/>
        </w:rPr>
        <w:t>poz. 1000</w:t>
      </w:r>
      <w:r w:rsidR="00E60879" w:rsidRPr="00531254">
        <w:rPr>
          <w:color w:val="25303F"/>
          <w:sz w:val="16"/>
          <w:szCs w:val="16"/>
        </w:rPr>
        <w:t>);</w:t>
      </w:r>
    </w:p>
    <w:p w:rsidR="006A2BD6" w:rsidRPr="00531254" w:rsidRDefault="006A2BD6" w:rsidP="006A2BD6">
      <w:pPr>
        <w:spacing w:line="360" w:lineRule="auto"/>
        <w:ind w:left="5529"/>
        <w:rPr>
          <w:sz w:val="16"/>
          <w:szCs w:val="16"/>
        </w:rPr>
      </w:pPr>
    </w:p>
    <w:p w:rsidR="00BC54CE" w:rsidRPr="00623BE7" w:rsidRDefault="00BC54CE" w:rsidP="00E60879">
      <w:pPr>
        <w:spacing w:line="360" w:lineRule="auto"/>
        <w:ind w:left="5529"/>
        <w:jc w:val="center"/>
      </w:pPr>
      <w:r w:rsidRPr="00623BE7">
        <w:t>.................</w:t>
      </w:r>
      <w:r w:rsidR="009F44A3" w:rsidRPr="00623BE7">
        <w:t>...............................</w:t>
      </w:r>
    </w:p>
    <w:p w:rsidR="00BC54CE" w:rsidRPr="00623BE7" w:rsidRDefault="00531254" w:rsidP="00EE7520">
      <w:pPr>
        <w:spacing w:line="360" w:lineRule="auto"/>
        <w:ind w:firstLine="5529"/>
        <w:rPr>
          <w:sz w:val="12"/>
          <w:szCs w:val="16"/>
        </w:rPr>
      </w:pPr>
      <w:r>
        <w:rPr>
          <w:sz w:val="12"/>
          <w:szCs w:val="16"/>
        </w:rPr>
        <w:t xml:space="preserve">            </w:t>
      </w:r>
      <w:r w:rsidR="00BC54CE" w:rsidRPr="00623BE7">
        <w:rPr>
          <w:sz w:val="12"/>
          <w:szCs w:val="16"/>
        </w:rPr>
        <w:t>podpis organizatora i</w:t>
      </w:r>
      <w:r w:rsidR="00EE7520" w:rsidRPr="00623BE7">
        <w:rPr>
          <w:sz w:val="12"/>
          <w:szCs w:val="16"/>
        </w:rPr>
        <w:t>mprezy lub jego przedstawiciela</w:t>
      </w:r>
    </w:p>
    <w:p w:rsidR="00BC54CE" w:rsidRPr="00623BE7" w:rsidRDefault="00BC54CE" w:rsidP="00E60879">
      <w:pPr>
        <w:spacing w:line="360" w:lineRule="auto"/>
        <w:ind w:firstLine="5529"/>
        <w:jc w:val="center"/>
        <w:rPr>
          <w:sz w:val="12"/>
        </w:rPr>
      </w:pPr>
    </w:p>
    <w:p w:rsidR="00AE6FA4" w:rsidRPr="00623BE7" w:rsidRDefault="00AE6FA4" w:rsidP="0071148E">
      <w:pPr>
        <w:spacing w:line="360" w:lineRule="auto"/>
        <w:ind w:left="284"/>
        <w:jc w:val="both"/>
        <w:rPr>
          <w:sz w:val="16"/>
          <w:szCs w:val="16"/>
        </w:rPr>
      </w:pPr>
    </w:p>
    <w:p w:rsidR="003A20C4" w:rsidRPr="00623BE7" w:rsidRDefault="003A20C4" w:rsidP="00623BE7">
      <w:pPr>
        <w:spacing w:line="254" w:lineRule="auto"/>
        <w:rPr>
          <w:rFonts w:eastAsia="Calibri"/>
          <w:b/>
          <w:sz w:val="16"/>
          <w:szCs w:val="16"/>
          <w:lang w:eastAsia="en-US"/>
        </w:rPr>
      </w:pPr>
    </w:p>
    <w:p w:rsidR="00847FA4" w:rsidRPr="00623BE7" w:rsidRDefault="00847FA4" w:rsidP="003A20C4">
      <w:pPr>
        <w:spacing w:line="254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847FA4" w:rsidRPr="00623BE7" w:rsidRDefault="00847FA4" w:rsidP="003A20C4">
      <w:pPr>
        <w:spacing w:line="254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3A20C4" w:rsidRPr="00623BE7" w:rsidRDefault="003A20C4" w:rsidP="003A20C4">
      <w:pPr>
        <w:spacing w:line="254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623BE7">
        <w:rPr>
          <w:rFonts w:eastAsia="Calibri"/>
          <w:b/>
          <w:sz w:val="16"/>
          <w:szCs w:val="16"/>
          <w:lang w:eastAsia="en-US"/>
        </w:rPr>
        <w:t xml:space="preserve">Klauzula informacyjna </w:t>
      </w:r>
    </w:p>
    <w:p w:rsidR="003A20C4" w:rsidRPr="00623BE7" w:rsidRDefault="003A20C4" w:rsidP="003A20C4">
      <w:pPr>
        <w:spacing w:line="254" w:lineRule="auto"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3A20C4" w:rsidRPr="00623BE7" w:rsidRDefault="003A20C4" w:rsidP="003A20C4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>Administratorem przetwarzanych danych osobowych jest Starosta Buski, z administratorem można się skontaktować:</w:t>
      </w:r>
    </w:p>
    <w:p w:rsidR="003A20C4" w:rsidRPr="00623BE7" w:rsidRDefault="003A20C4" w:rsidP="003A20C4">
      <w:pPr>
        <w:spacing w:line="254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>- korespondencyjne pod adresem: ul. Mickiewicza 15, 28-100 Busko – Zdrój,</w:t>
      </w:r>
    </w:p>
    <w:p w:rsidR="003A20C4" w:rsidRPr="00623BE7" w:rsidRDefault="003A20C4" w:rsidP="003A20C4">
      <w:pPr>
        <w:spacing w:after="160" w:line="254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>- telefonicznie pod numerem telefonu 41 370 50 00,</w:t>
      </w:r>
    </w:p>
    <w:p w:rsidR="003A20C4" w:rsidRPr="00623BE7" w:rsidRDefault="003A20C4" w:rsidP="003A20C4">
      <w:pPr>
        <w:spacing w:after="160" w:line="254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>- pod adresem e-mail: starostwo@powiat.busko.pl.</w:t>
      </w:r>
    </w:p>
    <w:p w:rsidR="003A20C4" w:rsidRPr="00623BE7" w:rsidRDefault="003A20C4" w:rsidP="003A20C4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3A20C4" w:rsidRPr="00623BE7" w:rsidRDefault="003A20C4" w:rsidP="000A316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 xml:space="preserve">Dane osobowe przetwarzane będą celem realizacji przez administratora ustawowych zadań z zakresu nadzoru nad organizacją ruchu, a w szczególności celem wydania </w:t>
      </w:r>
      <w:r w:rsidRPr="00623BE7">
        <w:rPr>
          <w:sz w:val="16"/>
          <w:szCs w:val="16"/>
        </w:rPr>
        <w:t>zezwolenia na wykorzystanie dróg w sposób szczególny</w:t>
      </w:r>
      <w:r w:rsidRPr="00623BE7">
        <w:rPr>
          <w:rFonts w:eastAsia="Calibri"/>
          <w:sz w:val="16"/>
          <w:szCs w:val="16"/>
          <w:lang w:eastAsia="en-US"/>
        </w:rPr>
        <w:t xml:space="preserve"> na podstawie art. 65 i następnych ustawy z dnia 20 czerwca 1997r. Prawo o ruchu drogowym (Dz. U. z 2018r. poz. 1990 ze zm.), </w:t>
      </w:r>
    </w:p>
    <w:p w:rsidR="003A20C4" w:rsidRPr="00623BE7" w:rsidRDefault="003A20C4" w:rsidP="000A3162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 xml:space="preserve">Dane osobowe administrator może przekazać upoważnionym podmiotom na podstawie i w granicach przepisów prawa, odbiorcami będą w szczególności podmioty prowadzące działalność pocztową, </w:t>
      </w:r>
      <w:r w:rsidRPr="00623BE7">
        <w:rPr>
          <w:sz w:val="16"/>
          <w:szCs w:val="16"/>
        </w:rPr>
        <w:t>podmioty świadczące usługi wsparcia IT</w:t>
      </w:r>
      <w:r w:rsidRPr="00623BE7">
        <w:rPr>
          <w:rFonts w:eastAsia="Calibri"/>
          <w:sz w:val="16"/>
          <w:szCs w:val="16"/>
          <w:lang w:eastAsia="en-US"/>
        </w:rPr>
        <w:t xml:space="preserve"> oraz podmioty, z którymi administrator zawarł umowy powierzenia danych. </w:t>
      </w:r>
    </w:p>
    <w:p w:rsidR="003A20C4" w:rsidRPr="00623BE7" w:rsidRDefault="003A20C4" w:rsidP="003A20C4">
      <w:pPr>
        <w:tabs>
          <w:tab w:val="left" w:pos="9072"/>
        </w:tabs>
        <w:spacing w:after="160" w:line="254" w:lineRule="auto"/>
        <w:ind w:left="720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623BE7">
        <w:rPr>
          <w:rFonts w:eastAsia="Calibri"/>
          <w:i/>
          <w:sz w:val="16"/>
          <w:szCs w:val="16"/>
          <w:lang w:eastAsia="en-US"/>
        </w:rPr>
        <w:t>Organy publiczne, które mogą otrzymywać dane osobowe w ramach konkretnego postępowania zgodnie z prawem Unii lub prawem państwa członkowskiego, nie są uznawane za odbiorców.</w:t>
      </w:r>
    </w:p>
    <w:p w:rsidR="003A20C4" w:rsidRPr="00623BE7" w:rsidRDefault="003A20C4" w:rsidP="003A20C4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 xml:space="preserve">Zgodnie z ogólnym rozporządzeniem o ochronie danych osobom, których dane są przetwarzane służy: </w:t>
      </w:r>
    </w:p>
    <w:p w:rsidR="003A20C4" w:rsidRPr="00623BE7" w:rsidRDefault="003A20C4" w:rsidP="003A20C4">
      <w:pPr>
        <w:spacing w:line="254" w:lineRule="auto"/>
        <w:ind w:left="360"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 xml:space="preserve">         - prawo dostępu do swoich danych oraz prawo do uzyskania kopii danych;</w:t>
      </w:r>
    </w:p>
    <w:p w:rsidR="003A20C4" w:rsidRPr="00623BE7" w:rsidRDefault="003A20C4" w:rsidP="003A20C4">
      <w:pPr>
        <w:spacing w:line="254" w:lineRule="auto"/>
        <w:ind w:left="360"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 xml:space="preserve">         - prawo do sprostowania\poprawienia swoich danych;</w:t>
      </w:r>
    </w:p>
    <w:p w:rsidR="003A20C4" w:rsidRPr="00623BE7" w:rsidRDefault="003A20C4" w:rsidP="003A20C4">
      <w:pPr>
        <w:spacing w:after="160" w:line="254" w:lineRule="auto"/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>- prawo do ograniczenia przetwarzania danych.</w:t>
      </w:r>
    </w:p>
    <w:p w:rsidR="003A20C4" w:rsidRPr="00623BE7" w:rsidRDefault="003A20C4" w:rsidP="003A20C4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3A20C4" w:rsidRPr="00623BE7" w:rsidRDefault="003A20C4" w:rsidP="003A20C4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>Podanie danych osobowych jest wymogiem ustawowym. Niepodanie danych osobowych uniemożliwi realizację wniosku, o którym mowa w pkt 3 klauzuli.</w:t>
      </w:r>
    </w:p>
    <w:p w:rsidR="003A20C4" w:rsidRPr="00623BE7" w:rsidRDefault="003A20C4" w:rsidP="003A20C4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5 lat.</w:t>
      </w:r>
    </w:p>
    <w:p w:rsidR="00D748B3" w:rsidRPr="00623BE7" w:rsidRDefault="003A20C4" w:rsidP="00D748B3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623BE7">
        <w:rPr>
          <w:rFonts w:eastAsia="Calibri"/>
          <w:sz w:val="16"/>
          <w:szCs w:val="16"/>
          <w:lang w:eastAsia="en-US"/>
        </w:rPr>
        <w:t xml:space="preserve">Pani/Pana dane nie będą przekazywane odbiorcom w państwie trzecim lub organizacji międzynarodowej, również </w:t>
      </w:r>
      <w:r w:rsidRPr="00623BE7">
        <w:rPr>
          <w:rFonts w:eastAsia="Calibri"/>
          <w:bCs/>
          <w:sz w:val="16"/>
          <w:szCs w:val="16"/>
          <w:lang w:eastAsia="en-US"/>
        </w:rPr>
        <w:t>nie będą poddawane zautomatyzowanemu podejmowaniu decyzji, w tym profilowaniu.</w:t>
      </w:r>
    </w:p>
    <w:p w:rsidR="00D748B3" w:rsidRPr="00623BE7" w:rsidRDefault="00D748B3" w:rsidP="00D748B3">
      <w:pPr>
        <w:jc w:val="both"/>
        <w:rPr>
          <w:b/>
        </w:rPr>
      </w:pPr>
    </w:p>
    <w:p w:rsidR="00D748B3" w:rsidRPr="00623BE7" w:rsidRDefault="00D748B3" w:rsidP="00D748B3">
      <w:pPr>
        <w:jc w:val="both"/>
        <w:rPr>
          <w:b/>
        </w:rPr>
      </w:pPr>
    </w:p>
    <w:p w:rsidR="00D748B3" w:rsidRPr="00623BE7" w:rsidRDefault="00D748B3" w:rsidP="00D748B3">
      <w:pPr>
        <w:jc w:val="both"/>
        <w:rPr>
          <w:b/>
        </w:rPr>
      </w:pPr>
    </w:p>
    <w:p w:rsidR="00D748B3" w:rsidRPr="00623BE7" w:rsidRDefault="00D748B3" w:rsidP="00D748B3">
      <w:pPr>
        <w:jc w:val="both"/>
        <w:rPr>
          <w:b/>
        </w:rPr>
      </w:pPr>
    </w:p>
    <w:p w:rsidR="00D748B3" w:rsidRPr="00623BE7" w:rsidRDefault="00D748B3" w:rsidP="00D748B3">
      <w:pPr>
        <w:jc w:val="both"/>
        <w:rPr>
          <w:b/>
        </w:rPr>
      </w:pPr>
    </w:p>
    <w:p w:rsidR="00D748B3" w:rsidRPr="00623BE7" w:rsidRDefault="00D748B3" w:rsidP="00D748B3">
      <w:pPr>
        <w:jc w:val="both"/>
        <w:rPr>
          <w:b/>
        </w:rPr>
      </w:pPr>
      <w:bookmarkStart w:id="0" w:name="_GoBack"/>
      <w:bookmarkEnd w:id="0"/>
    </w:p>
    <w:sectPr w:rsidR="00D748B3" w:rsidRPr="00623BE7" w:rsidSect="00623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78" w:rsidRDefault="00D53178" w:rsidP="003A20C4">
      <w:r>
        <w:separator/>
      </w:r>
    </w:p>
  </w:endnote>
  <w:endnote w:type="continuationSeparator" w:id="0">
    <w:p w:rsidR="00D53178" w:rsidRDefault="00D53178" w:rsidP="003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78" w:rsidRDefault="00D53178" w:rsidP="003A20C4">
      <w:r>
        <w:separator/>
      </w:r>
    </w:p>
  </w:footnote>
  <w:footnote w:type="continuationSeparator" w:id="0">
    <w:p w:rsidR="00D53178" w:rsidRDefault="00D53178" w:rsidP="003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2DC"/>
    <w:multiLevelType w:val="hybridMultilevel"/>
    <w:tmpl w:val="BEF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532"/>
    <w:multiLevelType w:val="hybridMultilevel"/>
    <w:tmpl w:val="A7201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84C16"/>
    <w:multiLevelType w:val="hybridMultilevel"/>
    <w:tmpl w:val="78027434"/>
    <w:lvl w:ilvl="0" w:tplc="8F00567E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9302EF"/>
    <w:multiLevelType w:val="hybridMultilevel"/>
    <w:tmpl w:val="B43CCF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929"/>
    <w:multiLevelType w:val="hybridMultilevel"/>
    <w:tmpl w:val="763408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1E39"/>
    <w:multiLevelType w:val="hybridMultilevel"/>
    <w:tmpl w:val="F9DAE35A"/>
    <w:lvl w:ilvl="0" w:tplc="C1FEDC2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3A70"/>
    <w:multiLevelType w:val="hybridMultilevel"/>
    <w:tmpl w:val="7D86E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A6B20"/>
    <w:multiLevelType w:val="hybridMultilevel"/>
    <w:tmpl w:val="8B06FDAA"/>
    <w:lvl w:ilvl="0" w:tplc="251C092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CE"/>
    <w:rsid w:val="00015971"/>
    <w:rsid w:val="00052150"/>
    <w:rsid w:val="001E7884"/>
    <w:rsid w:val="002565E9"/>
    <w:rsid w:val="003A20C4"/>
    <w:rsid w:val="003A6A99"/>
    <w:rsid w:val="004D655B"/>
    <w:rsid w:val="00531254"/>
    <w:rsid w:val="005A0069"/>
    <w:rsid w:val="00623BE7"/>
    <w:rsid w:val="006A2BD6"/>
    <w:rsid w:val="0071148E"/>
    <w:rsid w:val="00810126"/>
    <w:rsid w:val="00847FA4"/>
    <w:rsid w:val="009F44A3"/>
    <w:rsid w:val="00AE6FA4"/>
    <w:rsid w:val="00AF7A51"/>
    <w:rsid w:val="00BC54CE"/>
    <w:rsid w:val="00D2122D"/>
    <w:rsid w:val="00D24141"/>
    <w:rsid w:val="00D53178"/>
    <w:rsid w:val="00D748B3"/>
    <w:rsid w:val="00E5743F"/>
    <w:rsid w:val="00E60879"/>
    <w:rsid w:val="00E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BC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574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paragraph" w:customStyle="1" w:styleId="p1">
    <w:name w:val="p1"/>
    <w:basedOn w:val="Normalny"/>
    <w:rsid w:val="00D748B3"/>
    <w:rPr>
      <w:rFonts w:eastAsiaTheme="minorHAnsi"/>
      <w:sz w:val="17"/>
      <w:szCs w:val="17"/>
    </w:rPr>
  </w:style>
  <w:style w:type="character" w:customStyle="1" w:styleId="ng-binding">
    <w:name w:val="ng-binding"/>
    <w:basedOn w:val="Domylnaczcionkaakapitu"/>
    <w:rsid w:val="003A20C4"/>
  </w:style>
  <w:style w:type="character" w:customStyle="1" w:styleId="ng-scope">
    <w:name w:val="ng-scope"/>
    <w:basedOn w:val="Domylnaczcionkaakapitu"/>
    <w:rsid w:val="003A2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5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BC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54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574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paragraph" w:customStyle="1" w:styleId="p1">
    <w:name w:val="p1"/>
    <w:basedOn w:val="Normalny"/>
    <w:rsid w:val="00D748B3"/>
    <w:rPr>
      <w:rFonts w:eastAsiaTheme="minorHAnsi"/>
      <w:sz w:val="17"/>
      <w:szCs w:val="17"/>
    </w:rPr>
  </w:style>
  <w:style w:type="character" w:customStyle="1" w:styleId="ng-binding">
    <w:name w:val="ng-binding"/>
    <w:basedOn w:val="Domylnaczcionkaakapitu"/>
    <w:rsid w:val="003A20C4"/>
  </w:style>
  <w:style w:type="character" w:customStyle="1" w:styleId="ng-scope">
    <w:name w:val="ng-scope"/>
    <w:basedOn w:val="Domylnaczcionkaakapitu"/>
    <w:rsid w:val="003A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45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83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93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2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405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94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Dussa Helena</dc:creator>
  <cp:lastModifiedBy>Bartosz Świetnicki</cp:lastModifiedBy>
  <cp:revision>2</cp:revision>
  <cp:lastPrinted>2016-10-26T11:42:00Z</cp:lastPrinted>
  <dcterms:created xsi:type="dcterms:W3CDTF">2019-07-08T11:38:00Z</dcterms:created>
  <dcterms:modified xsi:type="dcterms:W3CDTF">2019-07-08T11:38:00Z</dcterms:modified>
</cp:coreProperties>
</file>