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F671B8" w:rsidRPr="00F27362" w:rsidRDefault="00F671B8" w:rsidP="00F671B8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F671B8" w:rsidRPr="00B4494B" w:rsidRDefault="00F671B8" w:rsidP="00F671B8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F671B8" w:rsidRDefault="00F671B8" w:rsidP="00F671B8">
      <w:pPr>
        <w:widowControl w:val="0"/>
        <w:suppressAutoHyphens/>
        <w:spacing w:after="0" w:line="276" w:lineRule="auto"/>
        <w:ind w:left="5664" w:firstLine="6"/>
        <w:rPr>
          <w:rFonts w:ascii="Cambria" w:hAnsi="Cambria" w:cs="Arial"/>
          <w:b/>
          <w:bCs/>
          <w:sz w:val="20"/>
          <w:szCs w:val="20"/>
        </w:rPr>
      </w:pPr>
      <w:bookmarkStart w:id="0" w:name="_Hlk528157268"/>
      <w:r w:rsidRPr="00995EA4">
        <w:rPr>
          <w:rFonts w:ascii="Cambria" w:hAnsi="Cambria" w:cs="Arial"/>
          <w:b/>
          <w:bCs/>
          <w:sz w:val="20"/>
          <w:szCs w:val="20"/>
        </w:rPr>
        <w:t>POWIA</w:t>
      </w:r>
      <w:r>
        <w:rPr>
          <w:rFonts w:ascii="Cambria" w:hAnsi="Cambria" w:cs="Arial"/>
          <w:b/>
          <w:bCs/>
          <w:sz w:val="20"/>
          <w:szCs w:val="20"/>
        </w:rPr>
        <w:t xml:space="preserve">T BUSKI </w:t>
      </w:r>
    </w:p>
    <w:p w:rsidR="00F671B8" w:rsidRDefault="00F671B8" w:rsidP="00F671B8">
      <w:pPr>
        <w:widowControl w:val="0"/>
        <w:suppressAutoHyphens/>
        <w:spacing w:after="0" w:line="276" w:lineRule="auto"/>
        <w:ind w:left="5664" w:firstLine="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ul. Mickiewicza 15 </w:t>
      </w:r>
    </w:p>
    <w:p w:rsidR="00F671B8" w:rsidRPr="00F27362" w:rsidRDefault="00F671B8" w:rsidP="00F671B8">
      <w:pPr>
        <w:widowControl w:val="0"/>
        <w:suppressAutoHyphens/>
        <w:spacing w:after="0" w:line="276" w:lineRule="auto"/>
        <w:ind w:left="5664" w:firstLine="6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995EA4">
        <w:rPr>
          <w:rFonts w:ascii="Cambria" w:hAnsi="Cambria" w:cs="Arial"/>
          <w:b/>
          <w:bCs/>
          <w:sz w:val="20"/>
          <w:szCs w:val="20"/>
        </w:rPr>
        <w:t>28-100 Busko-Zdrój</w:t>
      </w:r>
      <w:bookmarkEnd w:id="0"/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671B8" w:rsidRPr="00FC0702" w:rsidRDefault="00F671B8" w:rsidP="0097724D">
      <w:pPr>
        <w:shd w:val="clear" w:color="auto" w:fill="FFFFFF" w:themeFill="background1"/>
        <w:spacing w:before="120" w:line="288" w:lineRule="auto"/>
        <w:ind w:firstLine="426"/>
        <w:jc w:val="both"/>
        <w:rPr>
          <w:rFonts w:ascii="Cambria" w:hAnsi="Cambria"/>
          <w:b/>
          <w:color w:val="000000"/>
          <w:sz w:val="20"/>
          <w:szCs w:val="20"/>
          <w:lang/>
        </w:rPr>
      </w:pPr>
      <w:r w:rsidRPr="00B4494B">
        <w:rPr>
          <w:rFonts w:ascii="Cambria" w:hAnsi="Cambria" w:cs="Arial"/>
          <w:sz w:val="20"/>
          <w:szCs w:val="20"/>
        </w:rPr>
        <w:t xml:space="preserve">Na potrzeby </w:t>
      </w:r>
      <w:r w:rsidRPr="00FD58EE">
        <w:rPr>
          <w:rFonts w:ascii="Cambria" w:hAnsi="Cambria" w:cs="Arial"/>
          <w:sz w:val="20"/>
          <w:szCs w:val="20"/>
        </w:rPr>
        <w:t xml:space="preserve">postępowania o udzielenie zamówienia publicznego pn. </w:t>
      </w:r>
      <w:r w:rsidR="0097724D" w:rsidRPr="0097724D">
        <w:rPr>
          <w:rFonts w:ascii="Cambria" w:hAnsi="Cambria" w:cs="Arial"/>
          <w:b/>
          <w:sz w:val="20"/>
          <w:szCs w:val="20"/>
        </w:rPr>
        <w:t>„</w:t>
      </w:r>
      <w:r w:rsidR="00D72A47" w:rsidRPr="00154B3A">
        <w:rPr>
          <w:rFonts w:ascii="Cambria" w:hAnsi="Cambria"/>
          <w:b/>
          <w:color w:val="000000"/>
          <w:sz w:val="20"/>
          <w:szCs w:val="20"/>
          <w:lang/>
        </w:rPr>
        <w:t>Dostawa serwera, licencji oraz innych akcesoriów dla Starostwa Powiatowego w Busku-Zdroju</w:t>
      </w:r>
      <w:r w:rsidR="0097724D" w:rsidRPr="0097724D">
        <w:rPr>
          <w:rFonts w:ascii="Cambria" w:hAnsi="Cambria" w:cs="Arial"/>
          <w:b/>
          <w:sz w:val="20"/>
          <w:szCs w:val="20"/>
        </w:rPr>
        <w:t>"</w:t>
      </w:r>
      <w:r w:rsidR="0097724D">
        <w:rPr>
          <w:rFonts w:ascii="Cambria" w:hAnsi="Cambria" w:cs="Arial"/>
          <w:b/>
          <w:sz w:val="20"/>
          <w:szCs w:val="20"/>
        </w:rPr>
        <w:t xml:space="preserve"> </w:t>
      </w:r>
      <w:r w:rsidRPr="00FD58EE">
        <w:rPr>
          <w:rFonts w:ascii="Cambria" w:hAnsi="Cambria" w:cs="Arial"/>
          <w:sz w:val="20"/>
          <w:szCs w:val="20"/>
        </w:rPr>
        <w:t xml:space="preserve">prowadzonego przez </w:t>
      </w:r>
      <w:r w:rsidRPr="00FD58EE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,</w:t>
      </w:r>
      <w:r w:rsidRPr="00FD58EE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D72A47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72A47" w:rsidRPr="00D72A47" w:rsidRDefault="00D72A47" w:rsidP="00D72A47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72A47">
        <w:rPr>
          <w:rFonts w:ascii="Cambria" w:hAnsi="Cambria" w:cs="Arial"/>
          <w:sz w:val="20"/>
          <w:szCs w:val="20"/>
        </w:rPr>
        <w:t xml:space="preserve">Oświadczam, że </w:t>
      </w:r>
      <w:r w:rsidRPr="00D72A47">
        <w:rPr>
          <w:rFonts w:ascii="Cambria" w:hAnsi="Cambria" w:cs="Arial"/>
          <w:sz w:val="21"/>
          <w:szCs w:val="21"/>
        </w:rPr>
        <w:t xml:space="preserve">nie podlegam wykluczeniu z </w:t>
      </w:r>
      <w:bookmarkStart w:id="1" w:name="_GoBack"/>
      <w:r w:rsidRPr="00D72A47">
        <w:rPr>
          <w:rFonts w:ascii="Cambria" w:hAnsi="Cambria" w:cs="Arial"/>
          <w:sz w:val="21"/>
          <w:szCs w:val="21"/>
        </w:rPr>
        <w:t xml:space="preserve">postępowania </w:t>
      </w:r>
      <w:bookmarkEnd w:id="1"/>
      <w:r w:rsidRPr="00D72A47">
        <w:rPr>
          <w:rFonts w:ascii="Cambria" w:hAnsi="Cambria" w:cs="Arial"/>
          <w:sz w:val="21"/>
          <w:szCs w:val="21"/>
        </w:rPr>
        <w:t xml:space="preserve">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:rsidR="00D72A47" w:rsidRPr="0035282E" w:rsidRDefault="00D72A47" w:rsidP="00D72A47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120C0" w:rsidRDefault="00E120C0" w:rsidP="00E120C0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lastRenderedPageBreak/>
        <w:t>Dokument należy podpisać  kwalifikowanym podpisem elektronicznym lub podpisem zaufanym lub elektronicznym podpisem osobistym</w:t>
      </w:r>
    </w:p>
    <w:p w:rsidR="00D45BC9" w:rsidRDefault="00D45BC9" w:rsidP="00E120C0">
      <w:pPr>
        <w:spacing w:line="360" w:lineRule="auto"/>
        <w:ind w:left="6237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76E5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E120C0" w:rsidRDefault="00E120C0" w:rsidP="00E120C0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605DF6" w:rsidRDefault="00605DF6" w:rsidP="00E120C0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120C0" w:rsidRDefault="00E120C0" w:rsidP="00E120C0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E46" w:rsidRDefault="00A54E46" w:rsidP="0038231F">
      <w:pPr>
        <w:spacing w:after="0" w:line="240" w:lineRule="auto"/>
      </w:pPr>
      <w:r>
        <w:separator/>
      </w:r>
    </w:p>
  </w:endnote>
  <w:endnote w:type="continuationSeparator" w:id="0">
    <w:p w:rsidR="00A54E46" w:rsidRDefault="00A54E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3F" w:rsidRDefault="009E753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497249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E753F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3F" w:rsidRDefault="009E75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E46" w:rsidRDefault="00A54E46" w:rsidP="0038231F">
      <w:pPr>
        <w:spacing w:after="0" w:line="240" w:lineRule="auto"/>
      </w:pPr>
      <w:r>
        <w:separator/>
      </w:r>
    </w:p>
  </w:footnote>
  <w:footnote w:type="continuationSeparator" w:id="0">
    <w:p w:rsidR="00A54E46" w:rsidRDefault="00A54E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3F" w:rsidRDefault="009E75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DCF" w:rsidRDefault="000B3DCF" w:rsidP="000B3DCF">
    <w:pPr>
      <w:pStyle w:val="Nagwek"/>
      <w:rPr>
        <w:rFonts w:ascii="Cambria" w:hAnsi="Cambria"/>
        <w:sz w:val="20"/>
        <w:szCs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</w:p>
  <w:tbl>
    <w:tblPr>
      <w:tblW w:w="5390" w:type="pct"/>
      <w:tblInd w:w="-1" w:type="dxa"/>
      <w:tblCellMar>
        <w:left w:w="0" w:type="dxa"/>
        <w:right w:w="0" w:type="dxa"/>
      </w:tblCellMar>
      <w:tblLook w:val="04A0"/>
    </w:tblPr>
    <w:tblGrid>
      <w:gridCol w:w="1987"/>
      <w:gridCol w:w="2903"/>
      <w:gridCol w:w="2218"/>
      <w:gridCol w:w="2672"/>
    </w:tblGrid>
    <w:tr w:rsidR="000B3DCF" w:rsidRPr="009E15EA" w:rsidTr="00DE33A6">
      <w:trPr>
        <w:trHeight w:val="764"/>
      </w:trPr>
      <w:tc>
        <w:tcPr>
          <w:tcW w:w="966" w:type="pct"/>
          <w:tcMar>
            <w:left w:w="0" w:type="dxa"/>
            <w:right w:w="0" w:type="dxa"/>
          </w:tcMar>
        </w:tcPr>
        <w:p w:rsidR="000B3DCF" w:rsidRPr="009E15EA" w:rsidRDefault="000B3DCF" w:rsidP="000B3DCF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17905" cy="448310"/>
                <wp:effectExtent l="0" t="0" r="0" b="889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0B3DCF" w:rsidRPr="009E15EA" w:rsidRDefault="000B3DCF" w:rsidP="000B3DCF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97635" cy="448310"/>
                <wp:effectExtent l="0" t="0" r="0" b="889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63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" w:type="pct"/>
          <w:tcMar>
            <w:left w:w="0" w:type="dxa"/>
            <w:right w:w="0" w:type="dxa"/>
          </w:tcMar>
        </w:tcPr>
        <w:p w:rsidR="000B3DCF" w:rsidRPr="009E15EA" w:rsidRDefault="000B3DCF" w:rsidP="000B3DCF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48690" cy="448310"/>
                <wp:effectExtent l="0" t="0" r="3810" b="889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" w:type="pct"/>
          <w:tcMar>
            <w:left w:w="0" w:type="dxa"/>
            <w:right w:w="0" w:type="dxa"/>
          </w:tcMar>
        </w:tcPr>
        <w:p w:rsidR="000B3DCF" w:rsidRPr="009E15EA" w:rsidRDefault="000B3DCF" w:rsidP="000B3DCF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57960" cy="448310"/>
                <wp:effectExtent l="0" t="0" r="8890" b="889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3DCF" w:rsidRPr="00A07A1E" w:rsidRDefault="000B3DCF" w:rsidP="000B3DCF">
    <w:pPr>
      <w:pStyle w:val="Nagwek"/>
      <w:rPr>
        <w:rFonts w:ascii="Cambria" w:hAnsi="Cambria"/>
      </w:rPr>
    </w:pPr>
  </w:p>
  <w:bookmarkEnd w:id="2"/>
  <w:bookmarkEnd w:id="3"/>
  <w:bookmarkEnd w:id="4"/>
  <w:bookmarkEnd w:id="5"/>
  <w:bookmarkEnd w:id="6"/>
  <w:p w:rsidR="006976D9" w:rsidRPr="00B84A4D" w:rsidRDefault="006976D9" w:rsidP="006976D9">
    <w:pPr>
      <w:pStyle w:val="Nagwek"/>
      <w:rPr>
        <w:rFonts w:ascii="Cambria" w:hAnsi="Cambria" w:cs="Arial"/>
        <w:b/>
        <w:sz w:val="20"/>
      </w:rPr>
    </w:pPr>
    <w:r w:rsidRPr="00315C0F">
      <w:rPr>
        <w:rFonts w:ascii="Cambria" w:hAnsi="Cambria"/>
      </w:rPr>
      <w:t xml:space="preserve">Nr </w:t>
    </w:r>
    <w:r w:rsidRPr="00286016">
      <w:rPr>
        <w:rFonts w:ascii="Cambria" w:hAnsi="Cambria"/>
        <w:sz w:val="20"/>
        <w:szCs w:val="20"/>
      </w:rPr>
      <w:t>referencyjny:</w:t>
    </w:r>
    <w:r>
      <w:rPr>
        <w:rFonts w:ascii="Courier New" w:hAnsi="Courier New" w:cs="Courier New"/>
        <w:lang w:eastAsia="pl-PL"/>
      </w:rPr>
      <w:t xml:space="preserve"> </w:t>
    </w:r>
    <w:r w:rsidRPr="000E6929">
      <w:rPr>
        <w:rFonts w:ascii="Cambria" w:hAnsi="Cambria"/>
        <w:sz w:val="20"/>
        <w:szCs w:val="20"/>
      </w:rPr>
      <w:t>ZP.272</w:t>
    </w:r>
    <w:r w:rsidR="009E753F">
      <w:rPr>
        <w:rFonts w:ascii="Cambria" w:hAnsi="Cambria"/>
        <w:sz w:val="20"/>
        <w:szCs w:val="20"/>
      </w:rPr>
      <w:t>.5.</w:t>
    </w:r>
    <w:r w:rsidRPr="000E6929">
      <w:rPr>
        <w:rFonts w:ascii="Cambria" w:hAnsi="Cambria"/>
        <w:sz w:val="20"/>
        <w:szCs w:val="20"/>
      </w:rPr>
      <w:t>202</w:t>
    </w:r>
    <w:r w:rsidR="00D72A47">
      <w:rPr>
        <w:rFonts w:ascii="Cambria" w:hAnsi="Cambria"/>
        <w:sz w:val="20"/>
        <w:szCs w:val="20"/>
      </w:rPr>
      <w:t>2</w:t>
    </w:r>
  </w:p>
  <w:p w:rsidR="00A843E2" w:rsidRPr="000B3DCF" w:rsidRDefault="00A843E2" w:rsidP="000B3DC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3F" w:rsidRDefault="009E75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1A67"/>
    <w:rsid w:val="000578D2"/>
    <w:rsid w:val="000613EB"/>
    <w:rsid w:val="000809B6"/>
    <w:rsid w:val="000817F4"/>
    <w:rsid w:val="00083212"/>
    <w:rsid w:val="0009762E"/>
    <w:rsid w:val="000A07F4"/>
    <w:rsid w:val="000B1025"/>
    <w:rsid w:val="000B1F47"/>
    <w:rsid w:val="000B3DCF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3FB"/>
    <w:rsid w:val="0025263C"/>
    <w:rsid w:val="0025358A"/>
    <w:rsid w:val="00255142"/>
    <w:rsid w:val="00267089"/>
    <w:rsid w:val="0027560C"/>
    <w:rsid w:val="00282A1C"/>
    <w:rsid w:val="00287762"/>
    <w:rsid w:val="00287BCD"/>
    <w:rsid w:val="00293529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76E58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051"/>
    <w:rsid w:val="00434CC2"/>
    <w:rsid w:val="00451D6A"/>
    <w:rsid w:val="00456346"/>
    <w:rsid w:val="00466838"/>
    <w:rsid w:val="00467B50"/>
    <w:rsid w:val="004761C6"/>
    <w:rsid w:val="00484F88"/>
    <w:rsid w:val="00497249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56B4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976D9"/>
    <w:rsid w:val="006A52B6"/>
    <w:rsid w:val="006B6807"/>
    <w:rsid w:val="006E16A6"/>
    <w:rsid w:val="006F3D32"/>
    <w:rsid w:val="007118F0"/>
    <w:rsid w:val="0072116C"/>
    <w:rsid w:val="00746532"/>
    <w:rsid w:val="007840F2"/>
    <w:rsid w:val="00786C2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7724D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E753F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4E46"/>
    <w:rsid w:val="00A56074"/>
    <w:rsid w:val="00A56607"/>
    <w:rsid w:val="00A62798"/>
    <w:rsid w:val="00A65829"/>
    <w:rsid w:val="00A72891"/>
    <w:rsid w:val="00A776FE"/>
    <w:rsid w:val="00A843E2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573C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2A47"/>
    <w:rsid w:val="00D7532C"/>
    <w:rsid w:val="00DC33B8"/>
    <w:rsid w:val="00DC3F44"/>
    <w:rsid w:val="00DD146A"/>
    <w:rsid w:val="00DD3E9D"/>
    <w:rsid w:val="00DE4EB6"/>
    <w:rsid w:val="00DE73EE"/>
    <w:rsid w:val="00E023ED"/>
    <w:rsid w:val="00E120C0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1B8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D72A47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D72A47"/>
    <w:rPr>
      <w:rFonts w:ascii="Calibri" w:eastAsia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piteer</cp:lastModifiedBy>
  <cp:revision>25</cp:revision>
  <cp:lastPrinted>2021-02-24T10:42:00Z</cp:lastPrinted>
  <dcterms:created xsi:type="dcterms:W3CDTF">2021-01-27T07:50:00Z</dcterms:created>
  <dcterms:modified xsi:type="dcterms:W3CDTF">2022-09-28T06:33:00Z</dcterms:modified>
</cp:coreProperties>
</file>